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49B6EEF" w:rsidR="00C10711" w:rsidRPr="005B580C" w:rsidRDefault="00A619C9" w:rsidP="00D255DB">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w:t>
            </w:r>
            <w:r w:rsidR="00D255DB">
              <w:rPr>
                <w:rFonts w:ascii="Times New Roman" w:eastAsia="Times New Roman" w:hAnsi="Times New Roman"/>
                <w:b/>
                <w:bCs/>
                <w:smallCaps/>
                <w:color w:val="000099"/>
                <w:sz w:val="20"/>
                <w:szCs w:val="20"/>
                <w:lang w:eastAsia="ru-RU"/>
              </w:rPr>
              <w:t>8</w:t>
            </w:r>
            <w:r w:rsidRPr="005B580C">
              <w:rPr>
                <w:rFonts w:ascii="Times New Roman" w:eastAsia="Times New Roman" w:hAnsi="Times New Roman"/>
                <w:b/>
                <w:bCs/>
                <w:smallCaps/>
                <w:color w:val="000099"/>
                <w:sz w:val="20"/>
                <w:szCs w:val="20"/>
                <w:lang w:eastAsia="ru-RU"/>
              </w:rPr>
              <w:t xml:space="preserve">» </w:t>
            </w:r>
            <w:r w:rsidR="00D255DB">
              <w:rPr>
                <w:rFonts w:ascii="Times New Roman" w:eastAsia="Times New Roman" w:hAnsi="Times New Roman"/>
                <w:b/>
                <w:bCs/>
                <w:smallCaps/>
                <w:color w:val="000099"/>
                <w:sz w:val="20"/>
                <w:szCs w:val="20"/>
                <w:lang w:eastAsia="ru-RU"/>
              </w:rPr>
              <w:t>июня</w:t>
            </w:r>
            <w:r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72980"/>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7823D345"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40FF7">
        <w:rPr>
          <w:rFonts w:ascii="Times New Roman" w:hAnsi="Times New Roman"/>
          <w:sz w:val="20"/>
          <w:szCs w:val="20"/>
        </w:rPr>
        <w:t>генераторы</w:t>
      </w:r>
      <w:r w:rsidR="008444C8" w:rsidRPr="001C0D76">
        <w:rPr>
          <w:rFonts w:ascii="Times New Roman" w:hAnsi="Times New Roman"/>
          <w:sz w:val="20"/>
          <w:szCs w:val="20"/>
        </w:rPr>
        <w:t>.</w:t>
      </w:r>
    </w:p>
    <w:p w14:paraId="59C3A42E" w14:textId="651302F3"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40FF7">
        <w:rPr>
          <w:rFonts w:ascii="Times New Roman" w:hAnsi="Times New Roman"/>
          <w:sz w:val="20"/>
          <w:szCs w:val="20"/>
        </w:rPr>
        <w:t>генераторы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2972F556"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D255DB">
        <w:rPr>
          <w:rFonts w:ascii="Times New Roman" w:hAnsi="Times New Roman"/>
          <w:sz w:val="20"/>
          <w:szCs w:val="20"/>
        </w:rPr>
        <w:t>0605-2022-004</w:t>
      </w:r>
      <w:r w:rsidR="00140FF7">
        <w:rPr>
          <w:rFonts w:ascii="Times New Roman" w:hAnsi="Times New Roman"/>
          <w:sz w:val="20"/>
          <w:szCs w:val="20"/>
        </w:rPr>
        <w:t>50</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40FF7">
        <w:rPr>
          <w:rFonts w:ascii="Times New Roman" w:hAnsi="Times New Roman"/>
          <w:sz w:val="20"/>
          <w:szCs w:val="20"/>
        </w:rPr>
        <w:t>генератор</w:t>
      </w:r>
      <w:r w:rsidR="00B26B05">
        <w:rPr>
          <w:rFonts w:ascii="Times New Roman" w:hAnsi="Times New Roman"/>
          <w:sz w:val="20"/>
          <w:szCs w:val="20"/>
        </w:rPr>
        <w:t>ы</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47B1180F"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140FF7">
        <w:rPr>
          <w:rFonts w:ascii="Times New Roman" w:hAnsi="Times New Roman"/>
          <w:b/>
          <w:sz w:val="20"/>
          <w:szCs w:val="20"/>
        </w:rPr>
        <w:t>85 333 172</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140FF7">
        <w:rPr>
          <w:rFonts w:ascii="Times New Roman" w:hAnsi="Times New Roman"/>
          <w:sz w:val="20"/>
          <w:szCs w:val="20"/>
        </w:rPr>
        <w:t>восемьдесят пять миллионов триста тридцать три тысячи сто семьдесят два</w:t>
      </w:r>
      <w:r w:rsidR="00A619C9" w:rsidRPr="005B580C">
        <w:rPr>
          <w:rFonts w:ascii="Times New Roman" w:hAnsi="Times New Roman"/>
          <w:sz w:val="20"/>
          <w:szCs w:val="20"/>
        </w:rPr>
        <w:t>) рубл</w:t>
      </w:r>
      <w:r w:rsidR="00140FF7">
        <w:rPr>
          <w:rFonts w:ascii="Times New Roman" w:hAnsi="Times New Roman"/>
          <w:sz w:val="20"/>
          <w:szCs w:val="20"/>
        </w:rPr>
        <w:t>я</w:t>
      </w:r>
      <w:r w:rsidR="00A619C9" w:rsidRPr="005B580C">
        <w:rPr>
          <w:rFonts w:ascii="Times New Roman" w:hAnsi="Times New Roman"/>
          <w:sz w:val="20"/>
          <w:szCs w:val="20"/>
        </w:rPr>
        <w:t xml:space="preserve">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4E9E17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«0</w:t>
      </w:r>
      <w:r w:rsidR="00D255DB">
        <w:rPr>
          <w:rFonts w:ascii="Times New Roman" w:hAnsi="Times New Roman"/>
          <w:sz w:val="20"/>
          <w:szCs w:val="20"/>
        </w:rPr>
        <w:t>8</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7DF0AC9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16A03">
        <w:rPr>
          <w:rFonts w:ascii="Times New Roman" w:hAnsi="Times New Roman"/>
          <w:sz w:val="20"/>
          <w:szCs w:val="20"/>
        </w:rPr>
        <w:t>1</w:t>
      </w:r>
      <w:r w:rsidR="001F0D67">
        <w:rPr>
          <w:rFonts w:ascii="Times New Roman" w:hAnsi="Times New Roman"/>
          <w:sz w:val="20"/>
          <w:szCs w:val="20"/>
        </w:rPr>
        <w:t>6</w:t>
      </w:r>
      <w:r w:rsidR="006E082A" w:rsidRPr="005B580C">
        <w:rPr>
          <w:rFonts w:ascii="Times New Roman" w:hAnsi="Times New Roman"/>
          <w:sz w:val="20"/>
          <w:szCs w:val="20"/>
        </w:rPr>
        <w:t xml:space="preserve">» </w:t>
      </w:r>
      <w:r w:rsidR="00D255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66E3DFC6"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В размере</w:t>
      </w:r>
      <w:r w:rsidR="00140FF7">
        <w:rPr>
          <w:rFonts w:ascii="Times New Roman" w:hAnsi="Times New Roman"/>
          <w:sz w:val="20"/>
          <w:szCs w:val="20"/>
        </w:rPr>
        <w:t xml:space="preserve"> 426 666</w:t>
      </w:r>
      <w:r>
        <w:rPr>
          <w:rFonts w:ascii="Times New Roman" w:hAnsi="Times New Roman"/>
          <w:sz w:val="20"/>
          <w:szCs w:val="20"/>
        </w:rPr>
        <w:t xml:space="preserve">,00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3FC46248"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p w14:paraId="62631D71" w14:textId="0E0047F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1F0D67">
        <w:rPr>
          <w:rFonts w:ascii="Times New Roman" w:hAnsi="Times New Roman"/>
          <w:sz w:val="20"/>
          <w:szCs w:val="20"/>
        </w:rPr>
        <w:t>23</w:t>
      </w:r>
      <w:r w:rsidR="001774B9" w:rsidRPr="005B580C">
        <w:rPr>
          <w:rFonts w:ascii="Times New Roman" w:hAnsi="Times New Roman"/>
          <w:sz w:val="20"/>
          <w:szCs w:val="20"/>
        </w:rPr>
        <w:t xml:space="preserve">» </w:t>
      </w:r>
      <w:r w:rsidR="00D255DB">
        <w:rPr>
          <w:rFonts w:ascii="Times New Roman" w:hAnsi="Times New Roman"/>
          <w:sz w:val="20"/>
          <w:szCs w:val="20"/>
        </w:rPr>
        <w:t xml:space="preserve">июня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5F1AFBB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619C9" w:rsidRPr="005B580C">
        <w:rPr>
          <w:rFonts w:ascii="Times New Roman" w:hAnsi="Times New Roman"/>
          <w:sz w:val="20"/>
          <w:szCs w:val="20"/>
        </w:rPr>
        <w:t>2</w:t>
      </w:r>
      <w:r w:rsidR="00D255DB">
        <w:rPr>
          <w:rFonts w:ascii="Times New Roman" w:hAnsi="Times New Roman"/>
          <w:sz w:val="20"/>
          <w:szCs w:val="20"/>
        </w:rPr>
        <w:t>7</w:t>
      </w:r>
      <w:r w:rsidR="003A0063" w:rsidRPr="005B580C">
        <w:rPr>
          <w:rFonts w:ascii="Times New Roman" w:hAnsi="Times New Roman"/>
          <w:sz w:val="20"/>
          <w:szCs w:val="20"/>
        </w:rPr>
        <w:t>»</w:t>
      </w:r>
      <w:r w:rsidR="00A619C9" w:rsidRPr="005B580C">
        <w:rPr>
          <w:rFonts w:ascii="Times New Roman" w:hAnsi="Times New Roman"/>
          <w:sz w:val="20"/>
          <w:szCs w:val="20"/>
        </w:rPr>
        <w:t xml:space="preserve"> </w:t>
      </w:r>
      <w:r w:rsidR="00D255DB">
        <w:rPr>
          <w:rFonts w:ascii="Times New Roman" w:hAnsi="Times New Roman"/>
          <w:sz w:val="20"/>
          <w:szCs w:val="20"/>
        </w:rPr>
        <w:t>июня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F54BA8B" w:rsidR="00496A80" w:rsidRPr="005B580C" w:rsidRDefault="00496A80" w:rsidP="00D255DB">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w:t>
            </w:r>
            <w:r w:rsidR="00D255DB">
              <w:rPr>
                <w:rFonts w:ascii="Times New Roman" w:hAnsi="Times New Roman"/>
                <w:sz w:val="20"/>
                <w:szCs w:val="20"/>
              </w:rPr>
              <w:t>8</w:t>
            </w:r>
            <w:r w:rsidRPr="005B580C">
              <w:rPr>
                <w:rFonts w:ascii="Times New Roman" w:hAnsi="Times New Roman"/>
                <w:sz w:val="20"/>
                <w:szCs w:val="20"/>
              </w:rPr>
              <w:t xml:space="preserve">» </w:t>
            </w:r>
            <w:r w:rsidR="00D255DB">
              <w:rPr>
                <w:rFonts w:ascii="Times New Roman" w:hAnsi="Times New Roman"/>
                <w:sz w:val="20"/>
                <w:szCs w:val="20"/>
              </w:rPr>
              <w:t>июня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328DF535"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140FF7">
        <w:rPr>
          <w:rStyle w:val="afffff5"/>
          <w:rFonts w:ascii="Times New Roman" w:hAnsi="Times New Roman"/>
          <w:sz w:val="20"/>
          <w:szCs w:val="20"/>
        </w:rPr>
        <w:t>генераторы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175FAE2E" w14:textId="77777777" w:rsidR="00E50A86"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72980" w:history="1">
        <w:r w:rsidR="00E50A86" w:rsidRPr="0040418A">
          <w:rPr>
            <w:rStyle w:val="affb"/>
            <w:rFonts w:ascii="Times New Roman" w:hAnsi="Times New Roman"/>
          </w:rPr>
          <w:t>ИЗВЕЩЕНИЕ ОБ ОСУЩЕСТВЛЕНИИ ЗАКУПКИ</w:t>
        </w:r>
        <w:r w:rsidR="00E50A86">
          <w:rPr>
            <w:webHidden/>
          </w:rPr>
          <w:tab/>
        </w:r>
        <w:r w:rsidR="00E50A86">
          <w:rPr>
            <w:webHidden/>
          </w:rPr>
          <w:fldChar w:fldCharType="begin"/>
        </w:r>
        <w:r w:rsidR="00E50A86">
          <w:rPr>
            <w:webHidden/>
          </w:rPr>
          <w:instrText xml:space="preserve"> PAGEREF _Toc105572980 \h </w:instrText>
        </w:r>
        <w:r w:rsidR="00E50A86">
          <w:rPr>
            <w:webHidden/>
          </w:rPr>
        </w:r>
        <w:r w:rsidR="00E50A86">
          <w:rPr>
            <w:webHidden/>
          </w:rPr>
          <w:fldChar w:fldCharType="separate"/>
        </w:r>
        <w:r w:rsidR="00E50A86">
          <w:rPr>
            <w:webHidden/>
          </w:rPr>
          <w:t>1</w:t>
        </w:r>
        <w:r w:rsidR="00E50A86">
          <w:rPr>
            <w:webHidden/>
          </w:rPr>
          <w:fldChar w:fldCharType="end"/>
        </w:r>
      </w:hyperlink>
    </w:p>
    <w:p w14:paraId="4CA9C618"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2981" w:history="1">
        <w:r w:rsidR="00E50A86" w:rsidRPr="0040418A">
          <w:rPr>
            <w:rStyle w:val="affb"/>
            <w:rFonts w:ascii="Times New Roman" w:hAnsi="Times New Roman"/>
          </w:rPr>
          <w:t>1.</w:t>
        </w:r>
        <w:r w:rsidR="00E50A86">
          <w:rPr>
            <w:rFonts w:asciiTheme="minorHAnsi" w:eastAsiaTheme="minorEastAsia" w:hAnsiTheme="minorHAnsi" w:cstheme="minorBidi"/>
            <w:sz w:val="22"/>
            <w:szCs w:val="22"/>
          </w:rPr>
          <w:tab/>
        </w:r>
        <w:r w:rsidR="00E50A86" w:rsidRPr="0040418A">
          <w:rPr>
            <w:rStyle w:val="affb"/>
            <w:rFonts w:ascii="Times New Roman" w:hAnsi="Times New Roman"/>
          </w:rPr>
          <w:t>СОКРАЩЕНИЯ</w:t>
        </w:r>
        <w:r w:rsidR="00E50A86">
          <w:rPr>
            <w:webHidden/>
          </w:rPr>
          <w:tab/>
        </w:r>
        <w:r w:rsidR="00E50A86">
          <w:rPr>
            <w:webHidden/>
          </w:rPr>
          <w:fldChar w:fldCharType="begin"/>
        </w:r>
        <w:r w:rsidR="00E50A86">
          <w:rPr>
            <w:webHidden/>
          </w:rPr>
          <w:instrText xml:space="preserve"> PAGEREF _Toc105572981 \h </w:instrText>
        </w:r>
        <w:r w:rsidR="00E50A86">
          <w:rPr>
            <w:webHidden/>
          </w:rPr>
        </w:r>
        <w:r w:rsidR="00E50A86">
          <w:rPr>
            <w:webHidden/>
          </w:rPr>
          <w:fldChar w:fldCharType="separate"/>
        </w:r>
        <w:r w:rsidR="00E50A86">
          <w:rPr>
            <w:webHidden/>
          </w:rPr>
          <w:t>6</w:t>
        </w:r>
        <w:r w:rsidR="00E50A86">
          <w:rPr>
            <w:webHidden/>
          </w:rPr>
          <w:fldChar w:fldCharType="end"/>
        </w:r>
      </w:hyperlink>
    </w:p>
    <w:p w14:paraId="28216714"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2982" w:history="1">
        <w:r w:rsidR="00E50A86" w:rsidRPr="0040418A">
          <w:rPr>
            <w:rStyle w:val="affb"/>
            <w:rFonts w:ascii="Times New Roman" w:hAnsi="Times New Roman"/>
          </w:rPr>
          <w:t>2.</w:t>
        </w:r>
        <w:r w:rsidR="00E50A86">
          <w:rPr>
            <w:rFonts w:asciiTheme="minorHAnsi" w:eastAsiaTheme="minorEastAsia" w:hAnsiTheme="minorHAnsi" w:cstheme="minorBidi"/>
            <w:sz w:val="22"/>
            <w:szCs w:val="22"/>
          </w:rPr>
          <w:tab/>
        </w:r>
        <w:r w:rsidR="00E50A86" w:rsidRPr="0040418A">
          <w:rPr>
            <w:rStyle w:val="affb"/>
            <w:rFonts w:ascii="Times New Roman" w:hAnsi="Times New Roman"/>
          </w:rPr>
          <w:t>ТЕРМИНЫ И ОПРЕДЕЛЕНИЯ</w:t>
        </w:r>
        <w:r w:rsidR="00E50A86">
          <w:rPr>
            <w:webHidden/>
          </w:rPr>
          <w:tab/>
        </w:r>
        <w:r w:rsidR="00E50A86">
          <w:rPr>
            <w:webHidden/>
          </w:rPr>
          <w:fldChar w:fldCharType="begin"/>
        </w:r>
        <w:r w:rsidR="00E50A86">
          <w:rPr>
            <w:webHidden/>
          </w:rPr>
          <w:instrText xml:space="preserve"> PAGEREF _Toc105572982 \h </w:instrText>
        </w:r>
        <w:r w:rsidR="00E50A86">
          <w:rPr>
            <w:webHidden/>
          </w:rPr>
        </w:r>
        <w:r w:rsidR="00E50A86">
          <w:rPr>
            <w:webHidden/>
          </w:rPr>
          <w:fldChar w:fldCharType="separate"/>
        </w:r>
        <w:r w:rsidR="00E50A86">
          <w:rPr>
            <w:webHidden/>
          </w:rPr>
          <w:t>7</w:t>
        </w:r>
        <w:r w:rsidR="00E50A86">
          <w:rPr>
            <w:webHidden/>
          </w:rPr>
          <w:fldChar w:fldCharType="end"/>
        </w:r>
      </w:hyperlink>
    </w:p>
    <w:p w14:paraId="247C345F"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2983" w:history="1">
        <w:r w:rsidR="00E50A86" w:rsidRPr="0040418A">
          <w:rPr>
            <w:rStyle w:val="affb"/>
            <w:rFonts w:ascii="Times New Roman" w:hAnsi="Times New Roman"/>
          </w:rPr>
          <w:t>3.</w:t>
        </w:r>
        <w:r w:rsidR="00E50A86">
          <w:rPr>
            <w:rFonts w:asciiTheme="minorHAnsi" w:eastAsiaTheme="minorEastAsia" w:hAnsiTheme="minorHAnsi" w:cstheme="minorBidi"/>
            <w:sz w:val="22"/>
            <w:szCs w:val="22"/>
          </w:rPr>
          <w:tab/>
        </w:r>
        <w:r w:rsidR="00E50A86" w:rsidRPr="0040418A">
          <w:rPr>
            <w:rStyle w:val="affb"/>
            <w:rFonts w:ascii="Times New Roman" w:hAnsi="Times New Roman"/>
          </w:rPr>
          <w:t>ОБЩИЕ ПОЛОЖЕНИЯ</w:t>
        </w:r>
        <w:r w:rsidR="00E50A86">
          <w:rPr>
            <w:webHidden/>
          </w:rPr>
          <w:tab/>
        </w:r>
        <w:r w:rsidR="00E50A86">
          <w:rPr>
            <w:webHidden/>
          </w:rPr>
          <w:fldChar w:fldCharType="begin"/>
        </w:r>
        <w:r w:rsidR="00E50A86">
          <w:rPr>
            <w:webHidden/>
          </w:rPr>
          <w:instrText xml:space="preserve"> PAGEREF _Toc105572983 \h </w:instrText>
        </w:r>
        <w:r w:rsidR="00E50A86">
          <w:rPr>
            <w:webHidden/>
          </w:rPr>
        </w:r>
        <w:r w:rsidR="00E50A86">
          <w:rPr>
            <w:webHidden/>
          </w:rPr>
          <w:fldChar w:fldCharType="separate"/>
        </w:r>
        <w:r w:rsidR="00E50A86">
          <w:rPr>
            <w:webHidden/>
          </w:rPr>
          <w:t>9</w:t>
        </w:r>
        <w:r w:rsidR="00E50A86">
          <w:rPr>
            <w:webHidden/>
          </w:rPr>
          <w:fldChar w:fldCharType="end"/>
        </w:r>
      </w:hyperlink>
    </w:p>
    <w:p w14:paraId="4BF1ECA3" w14:textId="77777777" w:rsidR="00E50A86" w:rsidRDefault="00857834">
      <w:pPr>
        <w:pStyle w:val="35"/>
        <w:rPr>
          <w:rFonts w:asciiTheme="minorHAnsi" w:hAnsiTheme="minorHAnsi" w:cstheme="minorBidi"/>
          <w:sz w:val="22"/>
          <w:szCs w:val="22"/>
        </w:rPr>
      </w:pPr>
      <w:hyperlink w:anchor="_Toc105572984" w:history="1">
        <w:r w:rsidR="00E50A86" w:rsidRPr="0040418A">
          <w:rPr>
            <w:rStyle w:val="affb"/>
            <w:rFonts w:ascii="Times New Roman" w:hAnsi="Times New Roman"/>
          </w:rPr>
          <w:t>3.1</w:t>
        </w:r>
        <w:r w:rsidR="00E50A86">
          <w:rPr>
            <w:rFonts w:asciiTheme="minorHAnsi" w:hAnsiTheme="minorHAnsi" w:cstheme="minorBidi"/>
            <w:sz w:val="22"/>
            <w:szCs w:val="22"/>
          </w:rPr>
          <w:tab/>
        </w:r>
        <w:r w:rsidR="00E50A86" w:rsidRPr="0040418A">
          <w:rPr>
            <w:rStyle w:val="affb"/>
            <w:rFonts w:ascii="Times New Roman" w:hAnsi="Times New Roman"/>
          </w:rPr>
          <w:t>Общие сведения о процедуре закупки</w:t>
        </w:r>
        <w:r w:rsidR="00E50A86">
          <w:rPr>
            <w:webHidden/>
          </w:rPr>
          <w:tab/>
        </w:r>
        <w:r w:rsidR="00E50A86">
          <w:rPr>
            <w:webHidden/>
          </w:rPr>
          <w:fldChar w:fldCharType="begin"/>
        </w:r>
        <w:r w:rsidR="00E50A86">
          <w:rPr>
            <w:webHidden/>
          </w:rPr>
          <w:instrText xml:space="preserve"> PAGEREF _Toc105572984 \h </w:instrText>
        </w:r>
        <w:r w:rsidR="00E50A86">
          <w:rPr>
            <w:webHidden/>
          </w:rPr>
        </w:r>
        <w:r w:rsidR="00E50A86">
          <w:rPr>
            <w:webHidden/>
          </w:rPr>
          <w:fldChar w:fldCharType="separate"/>
        </w:r>
        <w:r w:rsidR="00E50A86">
          <w:rPr>
            <w:webHidden/>
          </w:rPr>
          <w:t>9</w:t>
        </w:r>
        <w:r w:rsidR="00E50A86">
          <w:rPr>
            <w:webHidden/>
          </w:rPr>
          <w:fldChar w:fldCharType="end"/>
        </w:r>
      </w:hyperlink>
    </w:p>
    <w:p w14:paraId="1B101809" w14:textId="77777777" w:rsidR="00E50A86" w:rsidRDefault="00857834">
      <w:pPr>
        <w:pStyle w:val="35"/>
        <w:rPr>
          <w:rFonts w:asciiTheme="minorHAnsi" w:hAnsiTheme="minorHAnsi" w:cstheme="minorBidi"/>
          <w:sz w:val="22"/>
          <w:szCs w:val="22"/>
        </w:rPr>
      </w:pPr>
      <w:hyperlink w:anchor="_Toc105572985" w:history="1">
        <w:r w:rsidR="00E50A86" w:rsidRPr="0040418A">
          <w:rPr>
            <w:rStyle w:val="affb"/>
            <w:rFonts w:ascii="Times New Roman" w:hAnsi="Times New Roman"/>
          </w:rPr>
          <w:t>3.2</w:t>
        </w:r>
        <w:r w:rsidR="00E50A86">
          <w:rPr>
            <w:rFonts w:asciiTheme="minorHAnsi" w:hAnsiTheme="minorHAnsi" w:cstheme="minorBidi"/>
            <w:sz w:val="22"/>
            <w:szCs w:val="22"/>
          </w:rPr>
          <w:tab/>
        </w:r>
        <w:r w:rsidR="00E50A86" w:rsidRPr="0040418A">
          <w:rPr>
            <w:rStyle w:val="affb"/>
            <w:rFonts w:ascii="Times New Roman" w:hAnsi="Times New Roman"/>
          </w:rPr>
          <w:t>Правовой статус процедуры и документов</w:t>
        </w:r>
        <w:r w:rsidR="00E50A86">
          <w:rPr>
            <w:webHidden/>
          </w:rPr>
          <w:tab/>
        </w:r>
        <w:r w:rsidR="00E50A86">
          <w:rPr>
            <w:webHidden/>
          </w:rPr>
          <w:fldChar w:fldCharType="begin"/>
        </w:r>
        <w:r w:rsidR="00E50A86">
          <w:rPr>
            <w:webHidden/>
          </w:rPr>
          <w:instrText xml:space="preserve"> PAGEREF _Toc105572985 \h </w:instrText>
        </w:r>
        <w:r w:rsidR="00E50A86">
          <w:rPr>
            <w:webHidden/>
          </w:rPr>
        </w:r>
        <w:r w:rsidR="00E50A86">
          <w:rPr>
            <w:webHidden/>
          </w:rPr>
          <w:fldChar w:fldCharType="separate"/>
        </w:r>
        <w:r w:rsidR="00E50A86">
          <w:rPr>
            <w:webHidden/>
          </w:rPr>
          <w:t>9</w:t>
        </w:r>
        <w:r w:rsidR="00E50A86">
          <w:rPr>
            <w:webHidden/>
          </w:rPr>
          <w:fldChar w:fldCharType="end"/>
        </w:r>
      </w:hyperlink>
    </w:p>
    <w:p w14:paraId="5376DD8C" w14:textId="77777777" w:rsidR="00E50A86" w:rsidRDefault="00857834">
      <w:pPr>
        <w:pStyle w:val="35"/>
        <w:rPr>
          <w:rFonts w:asciiTheme="minorHAnsi" w:hAnsiTheme="minorHAnsi" w:cstheme="minorBidi"/>
          <w:sz w:val="22"/>
          <w:szCs w:val="22"/>
        </w:rPr>
      </w:pPr>
      <w:hyperlink w:anchor="_Toc105572986" w:history="1">
        <w:r w:rsidR="00E50A86" w:rsidRPr="0040418A">
          <w:rPr>
            <w:rStyle w:val="affb"/>
            <w:rFonts w:ascii="Times New Roman" w:hAnsi="Times New Roman"/>
          </w:rPr>
          <w:t>3.3</w:t>
        </w:r>
        <w:r w:rsidR="00E50A86">
          <w:rPr>
            <w:rFonts w:asciiTheme="minorHAnsi" w:hAnsiTheme="minorHAnsi" w:cstheme="minorBidi"/>
            <w:sz w:val="22"/>
            <w:szCs w:val="22"/>
          </w:rPr>
          <w:tab/>
        </w:r>
        <w:r w:rsidR="00E50A86" w:rsidRPr="0040418A">
          <w:rPr>
            <w:rStyle w:val="affb"/>
            <w:rFonts w:ascii="Times New Roman" w:hAnsi="Times New Roman"/>
          </w:rPr>
          <w:t>Особые положения в связи с проведением закупки в открытой форме</w:t>
        </w:r>
        <w:r w:rsidR="00E50A86">
          <w:rPr>
            <w:webHidden/>
          </w:rPr>
          <w:tab/>
        </w:r>
        <w:r w:rsidR="00E50A86">
          <w:rPr>
            <w:webHidden/>
          </w:rPr>
          <w:fldChar w:fldCharType="begin"/>
        </w:r>
        <w:r w:rsidR="00E50A86">
          <w:rPr>
            <w:webHidden/>
          </w:rPr>
          <w:instrText xml:space="preserve"> PAGEREF _Toc105572986 \h </w:instrText>
        </w:r>
        <w:r w:rsidR="00E50A86">
          <w:rPr>
            <w:webHidden/>
          </w:rPr>
        </w:r>
        <w:r w:rsidR="00E50A86">
          <w:rPr>
            <w:webHidden/>
          </w:rPr>
          <w:fldChar w:fldCharType="separate"/>
        </w:r>
        <w:r w:rsidR="00E50A86">
          <w:rPr>
            <w:webHidden/>
          </w:rPr>
          <w:t>10</w:t>
        </w:r>
        <w:r w:rsidR="00E50A86">
          <w:rPr>
            <w:webHidden/>
          </w:rPr>
          <w:fldChar w:fldCharType="end"/>
        </w:r>
      </w:hyperlink>
    </w:p>
    <w:p w14:paraId="121E1A41" w14:textId="77777777" w:rsidR="00E50A86" w:rsidRDefault="00857834">
      <w:pPr>
        <w:pStyle w:val="35"/>
        <w:rPr>
          <w:rFonts w:asciiTheme="minorHAnsi" w:hAnsiTheme="minorHAnsi" w:cstheme="minorBidi"/>
          <w:sz w:val="22"/>
          <w:szCs w:val="22"/>
        </w:rPr>
      </w:pPr>
      <w:hyperlink w:anchor="_Toc105572987" w:history="1">
        <w:r w:rsidR="00E50A86" w:rsidRPr="0040418A">
          <w:rPr>
            <w:rStyle w:val="affb"/>
            <w:rFonts w:ascii="Times New Roman" w:hAnsi="Times New Roman"/>
          </w:rPr>
          <w:t>3.4</w:t>
        </w:r>
        <w:r w:rsidR="00E50A86">
          <w:rPr>
            <w:rFonts w:asciiTheme="minorHAnsi" w:hAnsiTheme="minorHAnsi" w:cstheme="minorBidi"/>
            <w:sz w:val="22"/>
            <w:szCs w:val="22"/>
          </w:rPr>
          <w:tab/>
        </w:r>
        <w:r w:rsidR="00E50A86" w:rsidRPr="0040418A">
          <w:rPr>
            <w:rStyle w:val="affb"/>
            <w:rFonts w:ascii="Times New Roman" w:hAnsi="Times New Roman"/>
          </w:rPr>
          <w:t>Особые положения в связи с проведением закупки в электронной форме</w:t>
        </w:r>
        <w:r w:rsidR="00E50A86">
          <w:rPr>
            <w:webHidden/>
          </w:rPr>
          <w:tab/>
        </w:r>
        <w:r w:rsidR="00E50A86">
          <w:rPr>
            <w:webHidden/>
          </w:rPr>
          <w:fldChar w:fldCharType="begin"/>
        </w:r>
        <w:r w:rsidR="00E50A86">
          <w:rPr>
            <w:webHidden/>
          </w:rPr>
          <w:instrText xml:space="preserve"> PAGEREF _Toc105572987 \h </w:instrText>
        </w:r>
        <w:r w:rsidR="00E50A86">
          <w:rPr>
            <w:webHidden/>
          </w:rPr>
        </w:r>
        <w:r w:rsidR="00E50A86">
          <w:rPr>
            <w:webHidden/>
          </w:rPr>
          <w:fldChar w:fldCharType="separate"/>
        </w:r>
        <w:r w:rsidR="00E50A86">
          <w:rPr>
            <w:webHidden/>
          </w:rPr>
          <w:t>10</w:t>
        </w:r>
        <w:r w:rsidR="00E50A86">
          <w:rPr>
            <w:webHidden/>
          </w:rPr>
          <w:fldChar w:fldCharType="end"/>
        </w:r>
      </w:hyperlink>
    </w:p>
    <w:p w14:paraId="27E1F3A6" w14:textId="77777777" w:rsidR="00E50A86" w:rsidRDefault="00857834">
      <w:pPr>
        <w:pStyle w:val="35"/>
        <w:rPr>
          <w:rFonts w:asciiTheme="minorHAnsi" w:hAnsiTheme="minorHAnsi" w:cstheme="minorBidi"/>
          <w:sz w:val="22"/>
          <w:szCs w:val="22"/>
        </w:rPr>
      </w:pPr>
      <w:hyperlink w:anchor="_Toc105572988" w:history="1">
        <w:r w:rsidR="00E50A86" w:rsidRPr="0040418A">
          <w:rPr>
            <w:rStyle w:val="affb"/>
            <w:rFonts w:ascii="Times New Roman" w:hAnsi="Times New Roman"/>
          </w:rPr>
          <w:t>3.5</w:t>
        </w:r>
        <w:r w:rsidR="00E50A86">
          <w:rPr>
            <w:rFonts w:asciiTheme="minorHAnsi" w:hAnsiTheme="minorHAnsi" w:cstheme="minorBidi"/>
            <w:sz w:val="22"/>
            <w:szCs w:val="22"/>
          </w:rPr>
          <w:tab/>
        </w:r>
        <w:r w:rsidR="00E50A86" w:rsidRPr="0040418A">
          <w:rPr>
            <w:rStyle w:val="affb"/>
            <w:rFonts w:ascii="Times New Roman" w:hAnsi="Times New Roman"/>
          </w:rPr>
          <w:t>Обжалование</w:t>
        </w:r>
        <w:r w:rsidR="00E50A86">
          <w:rPr>
            <w:webHidden/>
          </w:rPr>
          <w:tab/>
        </w:r>
        <w:r w:rsidR="00E50A86">
          <w:rPr>
            <w:webHidden/>
          </w:rPr>
          <w:fldChar w:fldCharType="begin"/>
        </w:r>
        <w:r w:rsidR="00E50A86">
          <w:rPr>
            <w:webHidden/>
          </w:rPr>
          <w:instrText xml:space="preserve"> PAGEREF _Toc105572988 \h </w:instrText>
        </w:r>
        <w:r w:rsidR="00E50A86">
          <w:rPr>
            <w:webHidden/>
          </w:rPr>
        </w:r>
        <w:r w:rsidR="00E50A86">
          <w:rPr>
            <w:webHidden/>
          </w:rPr>
          <w:fldChar w:fldCharType="separate"/>
        </w:r>
        <w:r w:rsidR="00E50A86">
          <w:rPr>
            <w:webHidden/>
          </w:rPr>
          <w:t>11</w:t>
        </w:r>
        <w:r w:rsidR="00E50A86">
          <w:rPr>
            <w:webHidden/>
          </w:rPr>
          <w:fldChar w:fldCharType="end"/>
        </w:r>
      </w:hyperlink>
    </w:p>
    <w:p w14:paraId="224CFE73"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2989" w:history="1">
        <w:r w:rsidR="00E50A86" w:rsidRPr="0040418A">
          <w:rPr>
            <w:rStyle w:val="affb"/>
            <w:rFonts w:ascii="Times New Roman" w:hAnsi="Times New Roman"/>
          </w:rPr>
          <w:t>4.</w:t>
        </w:r>
        <w:r w:rsidR="00E50A86">
          <w:rPr>
            <w:rFonts w:asciiTheme="minorHAnsi" w:eastAsiaTheme="minorEastAsia" w:hAnsiTheme="minorHAnsi" w:cstheme="minorBidi"/>
            <w:sz w:val="22"/>
            <w:szCs w:val="22"/>
          </w:rPr>
          <w:tab/>
        </w:r>
        <w:r w:rsidR="00E50A86" w:rsidRPr="0040418A">
          <w:rPr>
            <w:rStyle w:val="affb"/>
            <w:rFonts w:ascii="Times New Roman" w:hAnsi="Times New Roman"/>
          </w:rPr>
          <w:t>ПОРЯДОК ПРОВЕДЕНИЯ ЗАКУПКИ</w:t>
        </w:r>
        <w:r w:rsidR="00E50A86">
          <w:rPr>
            <w:webHidden/>
          </w:rPr>
          <w:tab/>
        </w:r>
        <w:r w:rsidR="00E50A86">
          <w:rPr>
            <w:webHidden/>
          </w:rPr>
          <w:fldChar w:fldCharType="begin"/>
        </w:r>
        <w:r w:rsidR="00E50A86">
          <w:rPr>
            <w:webHidden/>
          </w:rPr>
          <w:instrText xml:space="preserve"> PAGEREF _Toc105572989 \h </w:instrText>
        </w:r>
        <w:r w:rsidR="00E50A86">
          <w:rPr>
            <w:webHidden/>
          </w:rPr>
        </w:r>
        <w:r w:rsidR="00E50A86">
          <w:rPr>
            <w:webHidden/>
          </w:rPr>
          <w:fldChar w:fldCharType="separate"/>
        </w:r>
        <w:r w:rsidR="00E50A86">
          <w:rPr>
            <w:webHidden/>
          </w:rPr>
          <w:t>14</w:t>
        </w:r>
        <w:r w:rsidR="00E50A86">
          <w:rPr>
            <w:webHidden/>
          </w:rPr>
          <w:fldChar w:fldCharType="end"/>
        </w:r>
      </w:hyperlink>
    </w:p>
    <w:p w14:paraId="7ECA3EC4" w14:textId="77777777" w:rsidR="00E50A86" w:rsidRDefault="00857834">
      <w:pPr>
        <w:pStyle w:val="35"/>
        <w:rPr>
          <w:rFonts w:asciiTheme="minorHAnsi" w:hAnsiTheme="minorHAnsi" w:cstheme="minorBidi"/>
          <w:sz w:val="22"/>
          <w:szCs w:val="22"/>
        </w:rPr>
      </w:pPr>
      <w:hyperlink w:anchor="_Toc105572990" w:history="1">
        <w:r w:rsidR="00E50A86" w:rsidRPr="0040418A">
          <w:rPr>
            <w:rStyle w:val="affb"/>
            <w:rFonts w:ascii="Times New Roman" w:eastAsiaTheme="majorEastAsia" w:hAnsi="Times New Roman"/>
          </w:rPr>
          <w:t>4.1</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Общий порядок проведения закупки</w:t>
        </w:r>
        <w:r w:rsidR="00E50A86">
          <w:rPr>
            <w:webHidden/>
          </w:rPr>
          <w:tab/>
        </w:r>
        <w:r w:rsidR="00E50A86">
          <w:rPr>
            <w:webHidden/>
          </w:rPr>
          <w:fldChar w:fldCharType="begin"/>
        </w:r>
        <w:r w:rsidR="00E50A86">
          <w:rPr>
            <w:webHidden/>
          </w:rPr>
          <w:instrText xml:space="preserve"> PAGEREF _Toc105572990 \h </w:instrText>
        </w:r>
        <w:r w:rsidR="00E50A86">
          <w:rPr>
            <w:webHidden/>
          </w:rPr>
        </w:r>
        <w:r w:rsidR="00E50A86">
          <w:rPr>
            <w:webHidden/>
          </w:rPr>
          <w:fldChar w:fldCharType="separate"/>
        </w:r>
        <w:r w:rsidR="00E50A86">
          <w:rPr>
            <w:webHidden/>
          </w:rPr>
          <w:t>14</w:t>
        </w:r>
        <w:r w:rsidR="00E50A86">
          <w:rPr>
            <w:webHidden/>
          </w:rPr>
          <w:fldChar w:fldCharType="end"/>
        </w:r>
      </w:hyperlink>
    </w:p>
    <w:p w14:paraId="2FD6DFDD" w14:textId="77777777" w:rsidR="00E50A86" w:rsidRDefault="00857834">
      <w:pPr>
        <w:pStyle w:val="35"/>
        <w:rPr>
          <w:rFonts w:asciiTheme="minorHAnsi" w:hAnsiTheme="minorHAnsi" w:cstheme="minorBidi"/>
          <w:sz w:val="22"/>
          <w:szCs w:val="22"/>
        </w:rPr>
      </w:pPr>
      <w:hyperlink w:anchor="_Toc105572991" w:history="1">
        <w:r w:rsidR="00E50A86" w:rsidRPr="0040418A">
          <w:rPr>
            <w:rStyle w:val="affb"/>
            <w:rFonts w:ascii="Times New Roman" w:eastAsiaTheme="majorEastAsia" w:hAnsi="Times New Roman"/>
          </w:rPr>
          <w:t>4.2</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Официальное размещение извещения и документации о закупке</w:t>
        </w:r>
        <w:r w:rsidR="00E50A86">
          <w:rPr>
            <w:webHidden/>
          </w:rPr>
          <w:tab/>
        </w:r>
        <w:r w:rsidR="00E50A86">
          <w:rPr>
            <w:webHidden/>
          </w:rPr>
          <w:fldChar w:fldCharType="begin"/>
        </w:r>
        <w:r w:rsidR="00E50A86">
          <w:rPr>
            <w:webHidden/>
          </w:rPr>
          <w:instrText xml:space="preserve"> PAGEREF _Toc105572991 \h </w:instrText>
        </w:r>
        <w:r w:rsidR="00E50A86">
          <w:rPr>
            <w:webHidden/>
          </w:rPr>
        </w:r>
        <w:r w:rsidR="00E50A86">
          <w:rPr>
            <w:webHidden/>
          </w:rPr>
          <w:fldChar w:fldCharType="separate"/>
        </w:r>
        <w:r w:rsidR="00E50A86">
          <w:rPr>
            <w:webHidden/>
          </w:rPr>
          <w:t>14</w:t>
        </w:r>
        <w:r w:rsidR="00E50A86">
          <w:rPr>
            <w:webHidden/>
          </w:rPr>
          <w:fldChar w:fldCharType="end"/>
        </w:r>
      </w:hyperlink>
    </w:p>
    <w:p w14:paraId="6156E219" w14:textId="77777777" w:rsidR="00E50A86" w:rsidRDefault="00857834">
      <w:pPr>
        <w:pStyle w:val="35"/>
        <w:rPr>
          <w:rFonts w:asciiTheme="minorHAnsi" w:hAnsiTheme="minorHAnsi" w:cstheme="minorBidi"/>
          <w:sz w:val="22"/>
          <w:szCs w:val="22"/>
        </w:rPr>
      </w:pPr>
      <w:hyperlink w:anchor="_Toc105572992" w:history="1">
        <w:r w:rsidR="00E50A86" w:rsidRPr="0040418A">
          <w:rPr>
            <w:rStyle w:val="affb"/>
            <w:rFonts w:ascii="Times New Roman" w:eastAsiaTheme="majorEastAsia" w:hAnsi="Times New Roman"/>
          </w:rPr>
          <w:t>4.3</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Разъяснение извещения, документации о закупке</w:t>
        </w:r>
        <w:r w:rsidR="00E50A86">
          <w:rPr>
            <w:webHidden/>
          </w:rPr>
          <w:tab/>
        </w:r>
        <w:r w:rsidR="00E50A86">
          <w:rPr>
            <w:webHidden/>
          </w:rPr>
          <w:fldChar w:fldCharType="begin"/>
        </w:r>
        <w:r w:rsidR="00E50A86">
          <w:rPr>
            <w:webHidden/>
          </w:rPr>
          <w:instrText xml:space="preserve"> PAGEREF _Toc105572992 \h </w:instrText>
        </w:r>
        <w:r w:rsidR="00E50A86">
          <w:rPr>
            <w:webHidden/>
          </w:rPr>
        </w:r>
        <w:r w:rsidR="00E50A86">
          <w:rPr>
            <w:webHidden/>
          </w:rPr>
          <w:fldChar w:fldCharType="separate"/>
        </w:r>
        <w:r w:rsidR="00E50A86">
          <w:rPr>
            <w:webHidden/>
          </w:rPr>
          <w:t>14</w:t>
        </w:r>
        <w:r w:rsidR="00E50A86">
          <w:rPr>
            <w:webHidden/>
          </w:rPr>
          <w:fldChar w:fldCharType="end"/>
        </w:r>
      </w:hyperlink>
    </w:p>
    <w:p w14:paraId="5D2CB77D" w14:textId="77777777" w:rsidR="00E50A86" w:rsidRDefault="00857834">
      <w:pPr>
        <w:pStyle w:val="35"/>
        <w:rPr>
          <w:rFonts w:asciiTheme="minorHAnsi" w:hAnsiTheme="minorHAnsi" w:cstheme="minorBidi"/>
          <w:sz w:val="22"/>
          <w:szCs w:val="22"/>
        </w:rPr>
      </w:pPr>
      <w:hyperlink w:anchor="_Toc105572993" w:history="1">
        <w:r w:rsidR="00E50A86" w:rsidRPr="0040418A">
          <w:rPr>
            <w:rStyle w:val="affb"/>
            <w:rFonts w:ascii="Times New Roman" w:eastAsiaTheme="majorEastAsia" w:hAnsi="Times New Roman"/>
          </w:rPr>
          <w:t>4.4</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Внесение изменений в извещение, документацию о закупке</w:t>
        </w:r>
        <w:r w:rsidR="00E50A86">
          <w:rPr>
            <w:webHidden/>
          </w:rPr>
          <w:tab/>
        </w:r>
        <w:r w:rsidR="00E50A86">
          <w:rPr>
            <w:webHidden/>
          </w:rPr>
          <w:fldChar w:fldCharType="begin"/>
        </w:r>
        <w:r w:rsidR="00E50A86">
          <w:rPr>
            <w:webHidden/>
          </w:rPr>
          <w:instrText xml:space="preserve"> PAGEREF _Toc105572993 \h </w:instrText>
        </w:r>
        <w:r w:rsidR="00E50A86">
          <w:rPr>
            <w:webHidden/>
          </w:rPr>
        </w:r>
        <w:r w:rsidR="00E50A86">
          <w:rPr>
            <w:webHidden/>
          </w:rPr>
          <w:fldChar w:fldCharType="separate"/>
        </w:r>
        <w:r w:rsidR="00E50A86">
          <w:rPr>
            <w:webHidden/>
          </w:rPr>
          <w:t>15</w:t>
        </w:r>
        <w:r w:rsidR="00E50A86">
          <w:rPr>
            <w:webHidden/>
          </w:rPr>
          <w:fldChar w:fldCharType="end"/>
        </w:r>
      </w:hyperlink>
    </w:p>
    <w:p w14:paraId="17883185" w14:textId="77777777" w:rsidR="00E50A86" w:rsidRDefault="00857834">
      <w:pPr>
        <w:pStyle w:val="35"/>
        <w:rPr>
          <w:rFonts w:asciiTheme="minorHAnsi" w:hAnsiTheme="minorHAnsi" w:cstheme="minorBidi"/>
          <w:sz w:val="22"/>
          <w:szCs w:val="22"/>
        </w:rPr>
      </w:pPr>
      <w:hyperlink w:anchor="_Toc105572994" w:history="1">
        <w:r w:rsidR="00E50A86" w:rsidRPr="0040418A">
          <w:rPr>
            <w:rStyle w:val="affb"/>
            <w:rFonts w:ascii="Times New Roman" w:eastAsiaTheme="majorEastAsia" w:hAnsi="Times New Roman"/>
          </w:rPr>
          <w:t>4.5</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Общие требования к заявке</w:t>
        </w:r>
        <w:r w:rsidR="00E50A86">
          <w:rPr>
            <w:webHidden/>
          </w:rPr>
          <w:tab/>
        </w:r>
        <w:r w:rsidR="00E50A86">
          <w:rPr>
            <w:webHidden/>
          </w:rPr>
          <w:fldChar w:fldCharType="begin"/>
        </w:r>
        <w:r w:rsidR="00E50A86">
          <w:rPr>
            <w:webHidden/>
          </w:rPr>
          <w:instrText xml:space="preserve"> PAGEREF _Toc105572994 \h </w:instrText>
        </w:r>
        <w:r w:rsidR="00E50A86">
          <w:rPr>
            <w:webHidden/>
          </w:rPr>
        </w:r>
        <w:r w:rsidR="00E50A86">
          <w:rPr>
            <w:webHidden/>
          </w:rPr>
          <w:fldChar w:fldCharType="separate"/>
        </w:r>
        <w:r w:rsidR="00E50A86">
          <w:rPr>
            <w:webHidden/>
          </w:rPr>
          <w:t>15</w:t>
        </w:r>
        <w:r w:rsidR="00E50A86">
          <w:rPr>
            <w:webHidden/>
          </w:rPr>
          <w:fldChar w:fldCharType="end"/>
        </w:r>
      </w:hyperlink>
    </w:p>
    <w:p w14:paraId="5EE07F80" w14:textId="77777777" w:rsidR="00E50A86" w:rsidRDefault="00857834">
      <w:pPr>
        <w:pStyle w:val="35"/>
        <w:rPr>
          <w:rFonts w:asciiTheme="minorHAnsi" w:hAnsiTheme="minorHAnsi" w:cstheme="minorBidi"/>
          <w:sz w:val="22"/>
          <w:szCs w:val="22"/>
        </w:rPr>
      </w:pPr>
      <w:hyperlink w:anchor="_Toc105572995" w:history="1">
        <w:r w:rsidR="00E50A86" w:rsidRPr="0040418A">
          <w:rPr>
            <w:rStyle w:val="affb"/>
            <w:rFonts w:ascii="Times New Roman" w:eastAsiaTheme="majorEastAsia" w:hAnsi="Times New Roman"/>
          </w:rPr>
          <w:t>4.6</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Требования к описанию продукции</w:t>
        </w:r>
        <w:r w:rsidR="00E50A86">
          <w:rPr>
            <w:webHidden/>
          </w:rPr>
          <w:tab/>
        </w:r>
        <w:r w:rsidR="00E50A86">
          <w:rPr>
            <w:webHidden/>
          </w:rPr>
          <w:fldChar w:fldCharType="begin"/>
        </w:r>
        <w:r w:rsidR="00E50A86">
          <w:rPr>
            <w:webHidden/>
          </w:rPr>
          <w:instrText xml:space="preserve"> PAGEREF _Toc105572995 \h </w:instrText>
        </w:r>
        <w:r w:rsidR="00E50A86">
          <w:rPr>
            <w:webHidden/>
          </w:rPr>
        </w:r>
        <w:r w:rsidR="00E50A86">
          <w:rPr>
            <w:webHidden/>
          </w:rPr>
          <w:fldChar w:fldCharType="separate"/>
        </w:r>
        <w:r w:rsidR="00E50A86">
          <w:rPr>
            <w:webHidden/>
          </w:rPr>
          <w:t>16</w:t>
        </w:r>
        <w:r w:rsidR="00E50A86">
          <w:rPr>
            <w:webHidden/>
          </w:rPr>
          <w:fldChar w:fldCharType="end"/>
        </w:r>
      </w:hyperlink>
    </w:p>
    <w:p w14:paraId="65883694" w14:textId="77777777" w:rsidR="00E50A86" w:rsidRDefault="00857834">
      <w:pPr>
        <w:pStyle w:val="35"/>
        <w:rPr>
          <w:rFonts w:asciiTheme="minorHAnsi" w:hAnsiTheme="minorHAnsi" w:cstheme="minorBidi"/>
          <w:sz w:val="22"/>
          <w:szCs w:val="22"/>
        </w:rPr>
      </w:pPr>
      <w:hyperlink w:anchor="_Toc105572996" w:history="1">
        <w:r w:rsidR="00E50A86" w:rsidRPr="0040418A">
          <w:rPr>
            <w:rStyle w:val="affb"/>
            <w:rFonts w:ascii="Times New Roman" w:eastAsiaTheme="majorEastAsia" w:hAnsi="Times New Roman"/>
          </w:rPr>
          <w:t>4.7</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Начальная (максимальная) цена договора (цена лота)</w:t>
        </w:r>
        <w:r w:rsidR="00E50A86">
          <w:rPr>
            <w:webHidden/>
          </w:rPr>
          <w:tab/>
        </w:r>
        <w:r w:rsidR="00E50A86">
          <w:rPr>
            <w:webHidden/>
          </w:rPr>
          <w:fldChar w:fldCharType="begin"/>
        </w:r>
        <w:r w:rsidR="00E50A86">
          <w:rPr>
            <w:webHidden/>
          </w:rPr>
          <w:instrText xml:space="preserve"> PAGEREF _Toc105572996 \h </w:instrText>
        </w:r>
        <w:r w:rsidR="00E50A86">
          <w:rPr>
            <w:webHidden/>
          </w:rPr>
        </w:r>
        <w:r w:rsidR="00E50A86">
          <w:rPr>
            <w:webHidden/>
          </w:rPr>
          <w:fldChar w:fldCharType="separate"/>
        </w:r>
        <w:r w:rsidR="00E50A86">
          <w:rPr>
            <w:webHidden/>
          </w:rPr>
          <w:t>16</w:t>
        </w:r>
        <w:r w:rsidR="00E50A86">
          <w:rPr>
            <w:webHidden/>
          </w:rPr>
          <w:fldChar w:fldCharType="end"/>
        </w:r>
      </w:hyperlink>
    </w:p>
    <w:p w14:paraId="35A2A6E1" w14:textId="77777777" w:rsidR="00E50A86" w:rsidRDefault="00857834">
      <w:pPr>
        <w:pStyle w:val="35"/>
        <w:rPr>
          <w:rFonts w:asciiTheme="minorHAnsi" w:hAnsiTheme="minorHAnsi" w:cstheme="minorBidi"/>
          <w:sz w:val="22"/>
          <w:szCs w:val="22"/>
        </w:rPr>
      </w:pPr>
      <w:hyperlink w:anchor="_Toc105572997" w:history="1">
        <w:r w:rsidR="00E50A86" w:rsidRPr="0040418A">
          <w:rPr>
            <w:rStyle w:val="affb"/>
            <w:rFonts w:ascii="Times New Roman" w:hAnsi="Times New Roman"/>
            <w:lang w:val="ru"/>
          </w:rPr>
          <w:t>4.8</w:t>
        </w:r>
        <w:r w:rsidR="00E50A86">
          <w:rPr>
            <w:rFonts w:asciiTheme="minorHAnsi" w:hAnsiTheme="minorHAnsi" w:cstheme="minorBidi"/>
            <w:sz w:val="22"/>
            <w:szCs w:val="22"/>
          </w:rPr>
          <w:tab/>
        </w:r>
        <w:r w:rsidR="00E50A86" w:rsidRPr="0040418A">
          <w:rPr>
            <w:rStyle w:val="affb"/>
            <w:rFonts w:ascii="Times New Roman" w:hAnsi="Times New Roman"/>
            <w:lang w:val="ru"/>
          </w:rPr>
          <w:t>Обеспечение заявки</w:t>
        </w:r>
        <w:r w:rsidR="00E50A86">
          <w:rPr>
            <w:webHidden/>
          </w:rPr>
          <w:tab/>
        </w:r>
        <w:r w:rsidR="00E50A86">
          <w:rPr>
            <w:webHidden/>
          </w:rPr>
          <w:fldChar w:fldCharType="begin"/>
        </w:r>
        <w:r w:rsidR="00E50A86">
          <w:rPr>
            <w:webHidden/>
          </w:rPr>
          <w:instrText xml:space="preserve"> PAGEREF _Toc105572997 \h </w:instrText>
        </w:r>
        <w:r w:rsidR="00E50A86">
          <w:rPr>
            <w:webHidden/>
          </w:rPr>
        </w:r>
        <w:r w:rsidR="00E50A86">
          <w:rPr>
            <w:webHidden/>
          </w:rPr>
          <w:fldChar w:fldCharType="separate"/>
        </w:r>
        <w:r w:rsidR="00E50A86">
          <w:rPr>
            <w:webHidden/>
          </w:rPr>
          <w:t>17</w:t>
        </w:r>
        <w:r w:rsidR="00E50A86">
          <w:rPr>
            <w:webHidden/>
          </w:rPr>
          <w:fldChar w:fldCharType="end"/>
        </w:r>
      </w:hyperlink>
    </w:p>
    <w:p w14:paraId="3BE8DAC8" w14:textId="77777777" w:rsidR="00E50A86" w:rsidRDefault="00857834">
      <w:pPr>
        <w:pStyle w:val="35"/>
        <w:rPr>
          <w:rFonts w:asciiTheme="minorHAnsi" w:hAnsiTheme="minorHAnsi" w:cstheme="minorBidi"/>
          <w:sz w:val="22"/>
          <w:szCs w:val="22"/>
        </w:rPr>
      </w:pPr>
      <w:hyperlink w:anchor="_Toc105572998" w:history="1">
        <w:r w:rsidR="00E50A86" w:rsidRPr="0040418A">
          <w:rPr>
            <w:rStyle w:val="affb"/>
            <w:rFonts w:ascii="Times New Roman" w:eastAsiaTheme="majorEastAsia" w:hAnsi="Times New Roman"/>
          </w:rPr>
          <w:t>4.9</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Подача заявок</w:t>
        </w:r>
        <w:r w:rsidR="00E50A86">
          <w:rPr>
            <w:webHidden/>
          </w:rPr>
          <w:tab/>
        </w:r>
        <w:r w:rsidR="00E50A86">
          <w:rPr>
            <w:webHidden/>
          </w:rPr>
          <w:fldChar w:fldCharType="begin"/>
        </w:r>
        <w:r w:rsidR="00E50A86">
          <w:rPr>
            <w:webHidden/>
          </w:rPr>
          <w:instrText xml:space="preserve"> PAGEREF _Toc105572998 \h </w:instrText>
        </w:r>
        <w:r w:rsidR="00E50A86">
          <w:rPr>
            <w:webHidden/>
          </w:rPr>
        </w:r>
        <w:r w:rsidR="00E50A86">
          <w:rPr>
            <w:webHidden/>
          </w:rPr>
          <w:fldChar w:fldCharType="separate"/>
        </w:r>
        <w:r w:rsidR="00E50A86">
          <w:rPr>
            <w:webHidden/>
          </w:rPr>
          <w:t>17</w:t>
        </w:r>
        <w:r w:rsidR="00E50A86">
          <w:rPr>
            <w:webHidden/>
          </w:rPr>
          <w:fldChar w:fldCharType="end"/>
        </w:r>
      </w:hyperlink>
    </w:p>
    <w:p w14:paraId="6F1E0AB6" w14:textId="77777777" w:rsidR="00E50A86" w:rsidRDefault="00857834">
      <w:pPr>
        <w:pStyle w:val="35"/>
        <w:rPr>
          <w:rFonts w:asciiTheme="minorHAnsi" w:hAnsiTheme="minorHAnsi" w:cstheme="minorBidi"/>
          <w:sz w:val="22"/>
          <w:szCs w:val="22"/>
        </w:rPr>
      </w:pPr>
      <w:hyperlink w:anchor="_Toc105572999" w:history="1">
        <w:r w:rsidR="00E50A86" w:rsidRPr="0040418A">
          <w:rPr>
            <w:rStyle w:val="affb"/>
            <w:rFonts w:ascii="Times New Roman" w:hAnsi="Times New Roman"/>
          </w:rPr>
          <w:t>4.10</w:t>
        </w:r>
        <w:r w:rsidR="00E50A86">
          <w:rPr>
            <w:rFonts w:asciiTheme="minorHAnsi" w:hAnsiTheme="minorHAnsi" w:cstheme="minorBidi"/>
            <w:sz w:val="22"/>
            <w:szCs w:val="22"/>
          </w:rPr>
          <w:tab/>
        </w:r>
        <w:r w:rsidR="00E50A86" w:rsidRPr="0040418A">
          <w:rPr>
            <w:rStyle w:val="affb"/>
            <w:rFonts w:ascii="Times New Roman" w:hAnsi="Times New Roman"/>
          </w:rPr>
          <w:t>Изменение или отзыв заявки</w:t>
        </w:r>
        <w:r w:rsidR="00E50A86">
          <w:rPr>
            <w:webHidden/>
          </w:rPr>
          <w:tab/>
        </w:r>
        <w:r w:rsidR="00E50A86">
          <w:rPr>
            <w:webHidden/>
          </w:rPr>
          <w:fldChar w:fldCharType="begin"/>
        </w:r>
        <w:r w:rsidR="00E50A86">
          <w:rPr>
            <w:webHidden/>
          </w:rPr>
          <w:instrText xml:space="preserve"> PAGEREF _Toc105572999 \h </w:instrText>
        </w:r>
        <w:r w:rsidR="00E50A86">
          <w:rPr>
            <w:webHidden/>
          </w:rPr>
        </w:r>
        <w:r w:rsidR="00E50A86">
          <w:rPr>
            <w:webHidden/>
          </w:rPr>
          <w:fldChar w:fldCharType="separate"/>
        </w:r>
        <w:r w:rsidR="00E50A86">
          <w:rPr>
            <w:webHidden/>
          </w:rPr>
          <w:t>18</w:t>
        </w:r>
        <w:r w:rsidR="00E50A86">
          <w:rPr>
            <w:webHidden/>
          </w:rPr>
          <w:fldChar w:fldCharType="end"/>
        </w:r>
      </w:hyperlink>
    </w:p>
    <w:p w14:paraId="6E8DE312" w14:textId="77777777" w:rsidR="00E50A86" w:rsidRDefault="00857834">
      <w:pPr>
        <w:pStyle w:val="35"/>
        <w:rPr>
          <w:rFonts w:asciiTheme="minorHAnsi" w:hAnsiTheme="minorHAnsi" w:cstheme="minorBidi"/>
          <w:sz w:val="22"/>
          <w:szCs w:val="22"/>
        </w:rPr>
      </w:pPr>
      <w:hyperlink w:anchor="_Toc105573000" w:history="1">
        <w:r w:rsidR="00E50A86" w:rsidRPr="0040418A">
          <w:rPr>
            <w:rStyle w:val="affb"/>
            <w:rFonts w:ascii="Times New Roman" w:eastAsiaTheme="majorEastAsia" w:hAnsi="Times New Roman"/>
          </w:rPr>
          <w:t>4.11</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Открытие доступа к заявкам</w:t>
        </w:r>
        <w:r w:rsidR="00E50A86">
          <w:rPr>
            <w:webHidden/>
          </w:rPr>
          <w:tab/>
        </w:r>
        <w:r w:rsidR="00E50A86">
          <w:rPr>
            <w:webHidden/>
          </w:rPr>
          <w:fldChar w:fldCharType="begin"/>
        </w:r>
        <w:r w:rsidR="00E50A86">
          <w:rPr>
            <w:webHidden/>
          </w:rPr>
          <w:instrText xml:space="preserve"> PAGEREF _Toc105573000 \h </w:instrText>
        </w:r>
        <w:r w:rsidR="00E50A86">
          <w:rPr>
            <w:webHidden/>
          </w:rPr>
        </w:r>
        <w:r w:rsidR="00E50A86">
          <w:rPr>
            <w:webHidden/>
          </w:rPr>
          <w:fldChar w:fldCharType="separate"/>
        </w:r>
        <w:r w:rsidR="00E50A86">
          <w:rPr>
            <w:webHidden/>
          </w:rPr>
          <w:t>18</w:t>
        </w:r>
        <w:r w:rsidR="00E50A86">
          <w:rPr>
            <w:webHidden/>
          </w:rPr>
          <w:fldChar w:fldCharType="end"/>
        </w:r>
      </w:hyperlink>
    </w:p>
    <w:p w14:paraId="544D2C96" w14:textId="77777777" w:rsidR="00E50A86" w:rsidRDefault="00857834">
      <w:pPr>
        <w:pStyle w:val="35"/>
        <w:rPr>
          <w:rFonts w:asciiTheme="minorHAnsi" w:hAnsiTheme="minorHAnsi" w:cstheme="minorBidi"/>
          <w:sz w:val="22"/>
          <w:szCs w:val="22"/>
        </w:rPr>
      </w:pPr>
      <w:hyperlink w:anchor="_Toc105573001" w:history="1">
        <w:r w:rsidR="00E50A86" w:rsidRPr="0040418A">
          <w:rPr>
            <w:rStyle w:val="affb"/>
            <w:rFonts w:ascii="Times New Roman" w:eastAsiaTheme="majorEastAsia" w:hAnsi="Times New Roman"/>
          </w:rPr>
          <w:t>4.12</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Рассмотрение заявок (отборочная стадия), дозапрос. Допуск к участию в закупке</w:t>
        </w:r>
        <w:r w:rsidR="00E50A86">
          <w:rPr>
            <w:webHidden/>
          </w:rPr>
          <w:tab/>
        </w:r>
        <w:r w:rsidR="00E50A86">
          <w:rPr>
            <w:webHidden/>
          </w:rPr>
          <w:fldChar w:fldCharType="begin"/>
        </w:r>
        <w:r w:rsidR="00E50A86">
          <w:rPr>
            <w:webHidden/>
          </w:rPr>
          <w:instrText xml:space="preserve"> PAGEREF _Toc105573001 \h </w:instrText>
        </w:r>
        <w:r w:rsidR="00E50A86">
          <w:rPr>
            <w:webHidden/>
          </w:rPr>
        </w:r>
        <w:r w:rsidR="00E50A86">
          <w:rPr>
            <w:webHidden/>
          </w:rPr>
          <w:fldChar w:fldCharType="separate"/>
        </w:r>
        <w:r w:rsidR="00E50A86">
          <w:rPr>
            <w:webHidden/>
          </w:rPr>
          <w:t>18</w:t>
        </w:r>
        <w:r w:rsidR="00E50A86">
          <w:rPr>
            <w:webHidden/>
          </w:rPr>
          <w:fldChar w:fldCharType="end"/>
        </w:r>
      </w:hyperlink>
    </w:p>
    <w:p w14:paraId="2FB46ADB" w14:textId="77777777" w:rsidR="00E50A86" w:rsidRDefault="00857834">
      <w:pPr>
        <w:pStyle w:val="35"/>
        <w:rPr>
          <w:rFonts w:asciiTheme="minorHAnsi" w:hAnsiTheme="minorHAnsi" w:cstheme="minorBidi"/>
          <w:sz w:val="22"/>
          <w:szCs w:val="22"/>
        </w:rPr>
      </w:pPr>
      <w:hyperlink w:anchor="_Toc105573002" w:history="1">
        <w:r w:rsidR="00E50A86" w:rsidRPr="0040418A">
          <w:rPr>
            <w:rStyle w:val="affb"/>
            <w:rFonts w:ascii="Times New Roman" w:eastAsiaTheme="majorEastAsia" w:hAnsi="Times New Roman"/>
          </w:rPr>
          <w:t>4.13</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Переторжка</w:t>
        </w:r>
        <w:r w:rsidR="00E50A86">
          <w:rPr>
            <w:webHidden/>
          </w:rPr>
          <w:tab/>
        </w:r>
        <w:r w:rsidR="00E50A86">
          <w:rPr>
            <w:webHidden/>
          </w:rPr>
          <w:fldChar w:fldCharType="begin"/>
        </w:r>
        <w:r w:rsidR="00E50A86">
          <w:rPr>
            <w:webHidden/>
          </w:rPr>
          <w:instrText xml:space="preserve"> PAGEREF _Toc105573002 \h </w:instrText>
        </w:r>
        <w:r w:rsidR="00E50A86">
          <w:rPr>
            <w:webHidden/>
          </w:rPr>
        </w:r>
        <w:r w:rsidR="00E50A86">
          <w:rPr>
            <w:webHidden/>
          </w:rPr>
          <w:fldChar w:fldCharType="separate"/>
        </w:r>
        <w:r w:rsidR="00E50A86">
          <w:rPr>
            <w:webHidden/>
          </w:rPr>
          <w:t>21</w:t>
        </w:r>
        <w:r w:rsidR="00E50A86">
          <w:rPr>
            <w:webHidden/>
          </w:rPr>
          <w:fldChar w:fldCharType="end"/>
        </w:r>
      </w:hyperlink>
    </w:p>
    <w:p w14:paraId="377430C5" w14:textId="77777777" w:rsidR="00E50A86" w:rsidRDefault="00857834">
      <w:pPr>
        <w:pStyle w:val="35"/>
        <w:rPr>
          <w:rFonts w:asciiTheme="minorHAnsi" w:hAnsiTheme="minorHAnsi" w:cstheme="minorBidi"/>
          <w:sz w:val="22"/>
          <w:szCs w:val="22"/>
        </w:rPr>
      </w:pPr>
      <w:hyperlink w:anchor="_Toc105573003" w:history="1">
        <w:r w:rsidR="00E50A86" w:rsidRPr="0040418A">
          <w:rPr>
            <w:rStyle w:val="affb"/>
            <w:rFonts w:ascii="Times New Roman" w:eastAsiaTheme="majorEastAsia" w:hAnsi="Times New Roman"/>
          </w:rPr>
          <w:t>4.14</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E50A86">
          <w:rPr>
            <w:webHidden/>
          </w:rPr>
          <w:tab/>
        </w:r>
        <w:r w:rsidR="00E50A86">
          <w:rPr>
            <w:webHidden/>
          </w:rPr>
          <w:fldChar w:fldCharType="begin"/>
        </w:r>
        <w:r w:rsidR="00E50A86">
          <w:rPr>
            <w:webHidden/>
          </w:rPr>
          <w:instrText xml:space="preserve"> PAGEREF _Toc105573003 \h </w:instrText>
        </w:r>
        <w:r w:rsidR="00E50A86">
          <w:rPr>
            <w:webHidden/>
          </w:rPr>
        </w:r>
        <w:r w:rsidR="00E50A86">
          <w:rPr>
            <w:webHidden/>
          </w:rPr>
          <w:fldChar w:fldCharType="separate"/>
        </w:r>
        <w:r w:rsidR="00E50A86">
          <w:rPr>
            <w:webHidden/>
          </w:rPr>
          <w:t>22</w:t>
        </w:r>
        <w:r w:rsidR="00E50A86">
          <w:rPr>
            <w:webHidden/>
          </w:rPr>
          <w:fldChar w:fldCharType="end"/>
        </w:r>
      </w:hyperlink>
    </w:p>
    <w:p w14:paraId="7F7FCDE7" w14:textId="77777777" w:rsidR="00E50A86" w:rsidRDefault="00857834">
      <w:pPr>
        <w:pStyle w:val="35"/>
        <w:rPr>
          <w:rFonts w:asciiTheme="minorHAnsi" w:hAnsiTheme="minorHAnsi" w:cstheme="minorBidi"/>
          <w:sz w:val="22"/>
          <w:szCs w:val="22"/>
        </w:rPr>
      </w:pPr>
      <w:hyperlink w:anchor="_Toc105573004" w:history="1">
        <w:r w:rsidR="00E50A86" w:rsidRPr="0040418A">
          <w:rPr>
            <w:rStyle w:val="affb"/>
            <w:rFonts w:ascii="Times New Roman" w:eastAsiaTheme="majorEastAsia" w:hAnsi="Times New Roman"/>
          </w:rPr>
          <w:t>4.15</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Отмена закупки / определения поставщика</w:t>
        </w:r>
        <w:r w:rsidR="00E50A86">
          <w:rPr>
            <w:webHidden/>
          </w:rPr>
          <w:tab/>
        </w:r>
        <w:r w:rsidR="00E50A86">
          <w:rPr>
            <w:webHidden/>
          </w:rPr>
          <w:fldChar w:fldCharType="begin"/>
        </w:r>
        <w:r w:rsidR="00E50A86">
          <w:rPr>
            <w:webHidden/>
          </w:rPr>
          <w:instrText xml:space="preserve"> PAGEREF _Toc105573004 \h </w:instrText>
        </w:r>
        <w:r w:rsidR="00E50A86">
          <w:rPr>
            <w:webHidden/>
          </w:rPr>
        </w:r>
        <w:r w:rsidR="00E50A86">
          <w:rPr>
            <w:webHidden/>
          </w:rPr>
          <w:fldChar w:fldCharType="separate"/>
        </w:r>
        <w:r w:rsidR="00E50A86">
          <w:rPr>
            <w:webHidden/>
          </w:rPr>
          <w:t>23</w:t>
        </w:r>
        <w:r w:rsidR="00E50A86">
          <w:rPr>
            <w:webHidden/>
          </w:rPr>
          <w:fldChar w:fldCharType="end"/>
        </w:r>
      </w:hyperlink>
    </w:p>
    <w:p w14:paraId="650B1D0A" w14:textId="77777777" w:rsidR="00E50A86" w:rsidRDefault="00857834">
      <w:pPr>
        <w:pStyle w:val="35"/>
        <w:rPr>
          <w:rFonts w:asciiTheme="minorHAnsi" w:hAnsiTheme="minorHAnsi" w:cstheme="minorBidi"/>
          <w:sz w:val="22"/>
          <w:szCs w:val="22"/>
        </w:rPr>
      </w:pPr>
      <w:hyperlink w:anchor="_Toc105573005" w:history="1">
        <w:r w:rsidR="00E50A86" w:rsidRPr="0040418A">
          <w:rPr>
            <w:rStyle w:val="affb"/>
            <w:rFonts w:ascii="Times New Roman" w:eastAsiaTheme="majorEastAsia" w:hAnsi="Times New Roman"/>
          </w:rPr>
          <w:t>4.16</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Постквалификация</w:t>
        </w:r>
        <w:r w:rsidR="00E50A86">
          <w:rPr>
            <w:webHidden/>
          </w:rPr>
          <w:tab/>
        </w:r>
        <w:r w:rsidR="00E50A86">
          <w:rPr>
            <w:webHidden/>
          </w:rPr>
          <w:fldChar w:fldCharType="begin"/>
        </w:r>
        <w:r w:rsidR="00E50A86">
          <w:rPr>
            <w:webHidden/>
          </w:rPr>
          <w:instrText xml:space="preserve"> PAGEREF _Toc105573005 \h </w:instrText>
        </w:r>
        <w:r w:rsidR="00E50A86">
          <w:rPr>
            <w:webHidden/>
          </w:rPr>
        </w:r>
        <w:r w:rsidR="00E50A86">
          <w:rPr>
            <w:webHidden/>
          </w:rPr>
          <w:fldChar w:fldCharType="separate"/>
        </w:r>
        <w:r w:rsidR="00E50A86">
          <w:rPr>
            <w:webHidden/>
          </w:rPr>
          <w:t>24</w:t>
        </w:r>
        <w:r w:rsidR="00E50A86">
          <w:rPr>
            <w:webHidden/>
          </w:rPr>
          <w:fldChar w:fldCharType="end"/>
        </w:r>
      </w:hyperlink>
    </w:p>
    <w:p w14:paraId="7665E7B7" w14:textId="77777777" w:rsidR="00E50A86" w:rsidRDefault="00857834">
      <w:pPr>
        <w:pStyle w:val="35"/>
        <w:rPr>
          <w:rFonts w:asciiTheme="minorHAnsi" w:hAnsiTheme="minorHAnsi" w:cstheme="minorBidi"/>
          <w:sz w:val="22"/>
          <w:szCs w:val="22"/>
        </w:rPr>
      </w:pPr>
      <w:hyperlink w:anchor="_Toc105573006" w:history="1">
        <w:r w:rsidR="00E50A86" w:rsidRPr="0040418A">
          <w:rPr>
            <w:rStyle w:val="affb"/>
            <w:rFonts w:ascii="Times New Roman" w:eastAsiaTheme="majorEastAsia" w:hAnsi="Times New Roman"/>
          </w:rPr>
          <w:t>4.17</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Антидемпинговые меры при проведении закупки</w:t>
        </w:r>
        <w:r w:rsidR="00E50A86">
          <w:rPr>
            <w:webHidden/>
          </w:rPr>
          <w:tab/>
        </w:r>
        <w:r w:rsidR="00E50A86">
          <w:rPr>
            <w:webHidden/>
          </w:rPr>
          <w:fldChar w:fldCharType="begin"/>
        </w:r>
        <w:r w:rsidR="00E50A86">
          <w:rPr>
            <w:webHidden/>
          </w:rPr>
          <w:instrText xml:space="preserve"> PAGEREF _Toc105573006 \h </w:instrText>
        </w:r>
        <w:r w:rsidR="00E50A86">
          <w:rPr>
            <w:webHidden/>
          </w:rPr>
        </w:r>
        <w:r w:rsidR="00E50A86">
          <w:rPr>
            <w:webHidden/>
          </w:rPr>
          <w:fldChar w:fldCharType="separate"/>
        </w:r>
        <w:r w:rsidR="00E50A86">
          <w:rPr>
            <w:webHidden/>
          </w:rPr>
          <w:t>26</w:t>
        </w:r>
        <w:r w:rsidR="00E50A86">
          <w:rPr>
            <w:webHidden/>
          </w:rPr>
          <w:fldChar w:fldCharType="end"/>
        </w:r>
      </w:hyperlink>
    </w:p>
    <w:p w14:paraId="3E774494" w14:textId="77777777" w:rsidR="00E50A86" w:rsidRDefault="00857834">
      <w:pPr>
        <w:pStyle w:val="35"/>
        <w:rPr>
          <w:rFonts w:asciiTheme="minorHAnsi" w:hAnsiTheme="minorHAnsi" w:cstheme="minorBidi"/>
          <w:sz w:val="22"/>
          <w:szCs w:val="22"/>
        </w:rPr>
      </w:pPr>
      <w:hyperlink w:anchor="_Toc105573007" w:history="1">
        <w:r w:rsidR="00E50A86" w:rsidRPr="0040418A">
          <w:rPr>
            <w:rStyle w:val="affb"/>
            <w:rFonts w:ascii="Times New Roman" w:eastAsiaTheme="majorEastAsia" w:hAnsi="Times New Roman"/>
          </w:rPr>
          <w:t>4.18</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Отстранение участника закупки</w:t>
        </w:r>
        <w:r w:rsidR="00E50A86">
          <w:rPr>
            <w:webHidden/>
          </w:rPr>
          <w:tab/>
        </w:r>
        <w:r w:rsidR="00E50A86">
          <w:rPr>
            <w:webHidden/>
          </w:rPr>
          <w:fldChar w:fldCharType="begin"/>
        </w:r>
        <w:r w:rsidR="00E50A86">
          <w:rPr>
            <w:webHidden/>
          </w:rPr>
          <w:instrText xml:space="preserve"> PAGEREF _Toc105573007 \h </w:instrText>
        </w:r>
        <w:r w:rsidR="00E50A86">
          <w:rPr>
            <w:webHidden/>
          </w:rPr>
        </w:r>
        <w:r w:rsidR="00E50A86">
          <w:rPr>
            <w:webHidden/>
          </w:rPr>
          <w:fldChar w:fldCharType="separate"/>
        </w:r>
        <w:r w:rsidR="00E50A86">
          <w:rPr>
            <w:webHidden/>
          </w:rPr>
          <w:t>26</w:t>
        </w:r>
        <w:r w:rsidR="00E50A86">
          <w:rPr>
            <w:webHidden/>
          </w:rPr>
          <w:fldChar w:fldCharType="end"/>
        </w:r>
      </w:hyperlink>
    </w:p>
    <w:p w14:paraId="008EA73A" w14:textId="77777777" w:rsidR="00E50A86" w:rsidRDefault="00857834">
      <w:pPr>
        <w:pStyle w:val="35"/>
        <w:rPr>
          <w:rFonts w:asciiTheme="minorHAnsi" w:hAnsiTheme="minorHAnsi" w:cstheme="minorBidi"/>
          <w:sz w:val="22"/>
          <w:szCs w:val="22"/>
        </w:rPr>
      </w:pPr>
      <w:hyperlink w:anchor="_Toc105573008" w:history="1">
        <w:r w:rsidR="00E50A86" w:rsidRPr="0040418A">
          <w:rPr>
            <w:rStyle w:val="affb"/>
            <w:rFonts w:ascii="Times New Roman" w:hAnsi="Times New Roman"/>
          </w:rPr>
          <w:t>4.19</w:t>
        </w:r>
        <w:r w:rsidR="00E50A86">
          <w:rPr>
            <w:rFonts w:asciiTheme="minorHAnsi" w:hAnsiTheme="minorHAnsi" w:cstheme="minorBidi"/>
            <w:sz w:val="22"/>
            <w:szCs w:val="22"/>
          </w:rPr>
          <w:tab/>
        </w:r>
        <w:r w:rsidR="00E50A86" w:rsidRPr="0040418A">
          <w:rPr>
            <w:rStyle w:val="affb"/>
            <w:rFonts w:ascii="Times New Roman" w:hAnsi="Times New Roman"/>
          </w:rPr>
          <w:t>Преддоговорные переговоры</w:t>
        </w:r>
        <w:r w:rsidR="00E50A86">
          <w:rPr>
            <w:webHidden/>
          </w:rPr>
          <w:tab/>
        </w:r>
        <w:r w:rsidR="00E50A86">
          <w:rPr>
            <w:webHidden/>
          </w:rPr>
          <w:fldChar w:fldCharType="begin"/>
        </w:r>
        <w:r w:rsidR="00E50A86">
          <w:rPr>
            <w:webHidden/>
          </w:rPr>
          <w:instrText xml:space="preserve"> PAGEREF _Toc105573008 \h </w:instrText>
        </w:r>
        <w:r w:rsidR="00E50A86">
          <w:rPr>
            <w:webHidden/>
          </w:rPr>
        </w:r>
        <w:r w:rsidR="00E50A86">
          <w:rPr>
            <w:webHidden/>
          </w:rPr>
          <w:fldChar w:fldCharType="separate"/>
        </w:r>
        <w:r w:rsidR="00E50A86">
          <w:rPr>
            <w:webHidden/>
          </w:rPr>
          <w:t>26</w:t>
        </w:r>
        <w:r w:rsidR="00E50A86">
          <w:rPr>
            <w:webHidden/>
          </w:rPr>
          <w:fldChar w:fldCharType="end"/>
        </w:r>
      </w:hyperlink>
    </w:p>
    <w:p w14:paraId="7BB21E27" w14:textId="77777777" w:rsidR="00E50A86" w:rsidRDefault="00857834">
      <w:pPr>
        <w:pStyle w:val="35"/>
        <w:rPr>
          <w:rFonts w:asciiTheme="minorHAnsi" w:hAnsiTheme="minorHAnsi" w:cstheme="minorBidi"/>
          <w:sz w:val="22"/>
          <w:szCs w:val="22"/>
        </w:rPr>
      </w:pPr>
      <w:hyperlink w:anchor="_Toc105573009" w:history="1">
        <w:r w:rsidR="00E50A86" w:rsidRPr="0040418A">
          <w:rPr>
            <w:rStyle w:val="affb"/>
            <w:rFonts w:ascii="Times New Roman" w:eastAsiaTheme="majorEastAsia" w:hAnsi="Times New Roman"/>
          </w:rPr>
          <w:t>4.20</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Заключение договора</w:t>
        </w:r>
        <w:r w:rsidR="00E50A86">
          <w:rPr>
            <w:webHidden/>
          </w:rPr>
          <w:tab/>
        </w:r>
        <w:r w:rsidR="00E50A86">
          <w:rPr>
            <w:webHidden/>
          </w:rPr>
          <w:fldChar w:fldCharType="begin"/>
        </w:r>
        <w:r w:rsidR="00E50A86">
          <w:rPr>
            <w:webHidden/>
          </w:rPr>
          <w:instrText xml:space="preserve"> PAGEREF _Toc105573009 \h </w:instrText>
        </w:r>
        <w:r w:rsidR="00E50A86">
          <w:rPr>
            <w:webHidden/>
          </w:rPr>
        </w:r>
        <w:r w:rsidR="00E50A86">
          <w:rPr>
            <w:webHidden/>
          </w:rPr>
          <w:fldChar w:fldCharType="separate"/>
        </w:r>
        <w:r w:rsidR="00E50A86">
          <w:rPr>
            <w:webHidden/>
          </w:rPr>
          <w:t>27</w:t>
        </w:r>
        <w:r w:rsidR="00E50A86">
          <w:rPr>
            <w:webHidden/>
          </w:rPr>
          <w:fldChar w:fldCharType="end"/>
        </w:r>
      </w:hyperlink>
    </w:p>
    <w:p w14:paraId="7B3BC650" w14:textId="77777777" w:rsidR="00E50A86" w:rsidRDefault="00857834">
      <w:pPr>
        <w:pStyle w:val="35"/>
        <w:rPr>
          <w:rFonts w:asciiTheme="minorHAnsi" w:hAnsiTheme="minorHAnsi" w:cstheme="minorBidi"/>
          <w:sz w:val="22"/>
          <w:szCs w:val="22"/>
        </w:rPr>
      </w:pPr>
      <w:hyperlink w:anchor="_Toc105573010" w:history="1">
        <w:r w:rsidR="00E50A86" w:rsidRPr="0040418A">
          <w:rPr>
            <w:rStyle w:val="affb"/>
            <w:rFonts w:ascii="Times New Roman" w:eastAsiaTheme="majorEastAsia" w:hAnsi="Times New Roman"/>
          </w:rPr>
          <w:t>4.21</w:t>
        </w:r>
        <w:r w:rsidR="00E50A86">
          <w:rPr>
            <w:rFonts w:asciiTheme="minorHAnsi" w:hAnsiTheme="minorHAnsi" w:cstheme="minorBidi"/>
            <w:sz w:val="22"/>
            <w:szCs w:val="22"/>
          </w:rPr>
          <w:tab/>
        </w:r>
        <w:r w:rsidR="00E50A86" w:rsidRPr="0040418A">
          <w:rPr>
            <w:rStyle w:val="affb"/>
            <w:rFonts w:ascii="Times New Roman" w:eastAsiaTheme="majorEastAsia" w:hAnsi="Times New Roman"/>
          </w:rPr>
          <w:t>Обеспечение исполнения договора</w:t>
        </w:r>
        <w:r w:rsidR="00E50A86">
          <w:rPr>
            <w:webHidden/>
          </w:rPr>
          <w:tab/>
        </w:r>
        <w:r w:rsidR="00E50A86">
          <w:rPr>
            <w:webHidden/>
          </w:rPr>
          <w:fldChar w:fldCharType="begin"/>
        </w:r>
        <w:r w:rsidR="00E50A86">
          <w:rPr>
            <w:webHidden/>
          </w:rPr>
          <w:instrText xml:space="preserve"> PAGEREF _Toc105573010 \h </w:instrText>
        </w:r>
        <w:r w:rsidR="00E50A86">
          <w:rPr>
            <w:webHidden/>
          </w:rPr>
        </w:r>
        <w:r w:rsidR="00E50A86">
          <w:rPr>
            <w:webHidden/>
          </w:rPr>
          <w:fldChar w:fldCharType="separate"/>
        </w:r>
        <w:r w:rsidR="00E50A86">
          <w:rPr>
            <w:webHidden/>
          </w:rPr>
          <w:t>30</w:t>
        </w:r>
        <w:r w:rsidR="00E50A86">
          <w:rPr>
            <w:webHidden/>
          </w:rPr>
          <w:fldChar w:fldCharType="end"/>
        </w:r>
      </w:hyperlink>
    </w:p>
    <w:p w14:paraId="3F33D1F0"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3011" w:history="1">
        <w:r w:rsidR="00E50A86" w:rsidRPr="0040418A">
          <w:rPr>
            <w:rStyle w:val="affb"/>
            <w:rFonts w:ascii="Times New Roman" w:hAnsi="Times New Roman"/>
          </w:rPr>
          <w:t>5.</w:t>
        </w:r>
        <w:r w:rsidR="00E50A86">
          <w:rPr>
            <w:rFonts w:asciiTheme="minorHAnsi" w:eastAsiaTheme="minorEastAsia" w:hAnsiTheme="minorHAnsi" w:cstheme="minorBidi"/>
            <w:sz w:val="22"/>
            <w:szCs w:val="22"/>
          </w:rPr>
          <w:tab/>
        </w:r>
        <w:r w:rsidR="00E50A86" w:rsidRPr="0040418A">
          <w:rPr>
            <w:rStyle w:val="affb"/>
            <w:rFonts w:ascii="Times New Roman" w:hAnsi="Times New Roman"/>
          </w:rPr>
          <w:t>ТРЕБОВАНИЯ К УЧАСТНИКАМ ЗАКУПКИ</w:t>
        </w:r>
        <w:r w:rsidR="00E50A86">
          <w:rPr>
            <w:webHidden/>
          </w:rPr>
          <w:tab/>
        </w:r>
        <w:r w:rsidR="00E50A86">
          <w:rPr>
            <w:webHidden/>
          </w:rPr>
          <w:fldChar w:fldCharType="begin"/>
        </w:r>
        <w:r w:rsidR="00E50A86">
          <w:rPr>
            <w:webHidden/>
          </w:rPr>
          <w:instrText xml:space="preserve"> PAGEREF _Toc105573011 \h </w:instrText>
        </w:r>
        <w:r w:rsidR="00E50A86">
          <w:rPr>
            <w:webHidden/>
          </w:rPr>
        </w:r>
        <w:r w:rsidR="00E50A86">
          <w:rPr>
            <w:webHidden/>
          </w:rPr>
          <w:fldChar w:fldCharType="separate"/>
        </w:r>
        <w:r w:rsidR="00E50A86">
          <w:rPr>
            <w:webHidden/>
          </w:rPr>
          <w:t>32</w:t>
        </w:r>
        <w:r w:rsidR="00E50A86">
          <w:rPr>
            <w:webHidden/>
          </w:rPr>
          <w:fldChar w:fldCharType="end"/>
        </w:r>
      </w:hyperlink>
    </w:p>
    <w:p w14:paraId="4209CD2A" w14:textId="77777777" w:rsidR="00E50A86" w:rsidRDefault="00857834">
      <w:pPr>
        <w:pStyle w:val="35"/>
        <w:rPr>
          <w:rFonts w:asciiTheme="minorHAnsi" w:hAnsiTheme="minorHAnsi" w:cstheme="minorBidi"/>
          <w:sz w:val="22"/>
          <w:szCs w:val="22"/>
        </w:rPr>
      </w:pPr>
      <w:hyperlink w:anchor="_Toc105573012" w:history="1">
        <w:r w:rsidR="00E50A86" w:rsidRPr="0040418A">
          <w:rPr>
            <w:rStyle w:val="affb"/>
            <w:rFonts w:ascii="Times New Roman" w:hAnsi="Times New Roman"/>
          </w:rPr>
          <w:t>5.1</w:t>
        </w:r>
        <w:r w:rsidR="00E50A86">
          <w:rPr>
            <w:rFonts w:asciiTheme="minorHAnsi" w:hAnsiTheme="minorHAnsi" w:cstheme="minorBidi"/>
            <w:sz w:val="22"/>
            <w:szCs w:val="22"/>
          </w:rPr>
          <w:tab/>
        </w:r>
        <w:r w:rsidR="00E50A86" w:rsidRPr="0040418A">
          <w:rPr>
            <w:rStyle w:val="affb"/>
            <w:rFonts w:ascii="Times New Roman" w:hAnsi="Times New Roman"/>
          </w:rPr>
          <w:t>Общие требования к участникам закупки</w:t>
        </w:r>
        <w:r w:rsidR="00E50A86">
          <w:rPr>
            <w:webHidden/>
          </w:rPr>
          <w:tab/>
        </w:r>
        <w:r w:rsidR="00E50A86">
          <w:rPr>
            <w:webHidden/>
          </w:rPr>
          <w:fldChar w:fldCharType="begin"/>
        </w:r>
        <w:r w:rsidR="00E50A86">
          <w:rPr>
            <w:webHidden/>
          </w:rPr>
          <w:instrText xml:space="preserve"> PAGEREF _Toc105573012 \h </w:instrText>
        </w:r>
        <w:r w:rsidR="00E50A86">
          <w:rPr>
            <w:webHidden/>
          </w:rPr>
        </w:r>
        <w:r w:rsidR="00E50A86">
          <w:rPr>
            <w:webHidden/>
          </w:rPr>
          <w:fldChar w:fldCharType="separate"/>
        </w:r>
        <w:r w:rsidR="00E50A86">
          <w:rPr>
            <w:webHidden/>
          </w:rPr>
          <w:t>32</w:t>
        </w:r>
        <w:r w:rsidR="00E50A86">
          <w:rPr>
            <w:webHidden/>
          </w:rPr>
          <w:fldChar w:fldCharType="end"/>
        </w:r>
      </w:hyperlink>
    </w:p>
    <w:p w14:paraId="0D108A18"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3013" w:history="1">
        <w:r w:rsidR="00E50A86" w:rsidRPr="0040418A">
          <w:rPr>
            <w:rStyle w:val="affb"/>
            <w:rFonts w:ascii="Times New Roman" w:eastAsiaTheme="majorEastAsia" w:hAnsi="Times New Roman"/>
            <w:lang w:val="ru"/>
          </w:rPr>
          <w:t>6.</w:t>
        </w:r>
        <w:r w:rsidR="00E50A86">
          <w:rPr>
            <w:rFonts w:asciiTheme="minorHAnsi" w:eastAsiaTheme="minorEastAsia" w:hAnsiTheme="minorHAnsi" w:cstheme="minorBidi"/>
            <w:sz w:val="22"/>
            <w:szCs w:val="22"/>
          </w:rPr>
          <w:tab/>
        </w:r>
        <w:r w:rsidR="00E50A86" w:rsidRPr="0040418A">
          <w:rPr>
            <w:rStyle w:val="affb"/>
            <w:rFonts w:ascii="Times New Roman" w:eastAsiaTheme="majorEastAsia" w:hAnsi="Times New Roman"/>
            <w:lang w:val="ru"/>
          </w:rPr>
          <w:t>ИНФОРМАЦИОННАЯ КАРТА</w:t>
        </w:r>
        <w:r w:rsidR="00E50A86">
          <w:rPr>
            <w:webHidden/>
          </w:rPr>
          <w:tab/>
        </w:r>
        <w:r w:rsidR="00E50A86">
          <w:rPr>
            <w:webHidden/>
          </w:rPr>
          <w:fldChar w:fldCharType="begin"/>
        </w:r>
        <w:r w:rsidR="00E50A86">
          <w:rPr>
            <w:webHidden/>
          </w:rPr>
          <w:instrText xml:space="preserve"> PAGEREF _Toc105573013 \h </w:instrText>
        </w:r>
        <w:r w:rsidR="00E50A86">
          <w:rPr>
            <w:webHidden/>
          </w:rPr>
        </w:r>
        <w:r w:rsidR="00E50A86">
          <w:rPr>
            <w:webHidden/>
          </w:rPr>
          <w:fldChar w:fldCharType="separate"/>
        </w:r>
        <w:r w:rsidR="00E50A86">
          <w:rPr>
            <w:webHidden/>
          </w:rPr>
          <w:t>33</w:t>
        </w:r>
        <w:r w:rsidR="00E50A86">
          <w:rPr>
            <w:webHidden/>
          </w:rPr>
          <w:fldChar w:fldCharType="end"/>
        </w:r>
      </w:hyperlink>
    </w:p>
    <w:p w14:paraId="4E8E7949" w14:textId="77777777" w:rsidR="00E50A86" w:rsidRDefault="00857834">
      <w:pPr>
        <w:pStyle w:val="2a"/>
        <w:tabs>
          <w:tab w:val="right" w:leader="dot" w:pos="9769"/>
        </w:tabs>
        <w:rPr>
          <w:rFonts w:asciiTheme="minorHAnsi" w:eastAsiaTheme="minorEastAsia" w:hAnsiTheme="minorHAnsi" w:cstheme="minorBidi"/>
          <w:sz w:val="22"/>
          <w:szCs w:val="22"/>
        </w:rPr>
      </w:pPr>
      <w:hyperlink w:anchor="_Toc105573014" w:history="1">
        <w:r w:rsidR="00E50A86" w:rsidRPr="0040418A">
          <w:rPr>
            <w:rStyle w:val="affb"/>
            <w:rFonts w:ascii="Times New Roman" w:eastAsiaTheme="majorEastAsia" w:hAnsi="Times New Roman"/>
            <w:bCs/>
            <w:lang w:val="ru"/>
          </w:rPr>
          <w:t>Приложение №1 к информационной карте</w:t>
        </w:r>
        <w:r w:rsidR="00E50A86">
          <w:rPr>
            <w:webHidden/>
          </w:rPr>
          <w:tab/>
        </w:r>
        <w:r w:rsidR="00E50A86">
          <w:rPr>
            <w:webHidden/>
          </w:rPr>
          <w:fldChar w:fldCharType="begin"/>
        </w:r>
        <w:r w:rsidR="00E50A86">
          <w:rPr>
            <w:webHidden/>
          </w:rPr>
          <w:instrText xml:space="preserve"> PAGEREF _Toc105573014 \h </w:instrText>
        </w:r>
        <w:r w:rsidR="00E50A86">
          <w:rPr>
            <w:webHidden/>
          </w:rPr>
        </w:r>
        <w:r w:rsidR="00E50A86">
          <w:rPr>
            <w:webHidden/>
          </w:rPr>
          <w:fldChar w:fldCharType="separate"/>
        </w:r>
        <w:r w:rsidR="00E50A86">
          <w:rPr>
            <w:webHidden/>
          </w:rPr>
          <w:t>37</w:t>
        </w:r>
        <w:r w:rsidR="00E50A86">
          <w:rPr>
            <w:webHidden/>
          </w:rPr>
          <w:fldChar w:fldCharType="end"/>
        </w:r>
      </w:hyperlink>
    </w:p>
    <w:p w14:paraId="4ACFB2B2" w14:textId="77777777" w:rsidR="00E50A86" w:rsidRDefault="00857834">
      <w:pPr>
        <w:pStyle w:val="35"/>
        <w:rPr>
          <w:rFonts w:asciiTheme="minorHAnsi" w:hAnsiTheme="minorHAnsi" w:cstheme="minorBidi"/>
          <w:sz w:val="22"/>
          <w:szCs w:val="22"/>
        </w:rPr>
      </w:pPr>
      <w:hyperlink w:anchor="_Toc105573015" w:history="1">
        <w:r w:rsidR="00E50A86" w:rsidRPr="0040418A">
          <w:rPr>
            <w:rStyle w:val="affb"/>
            <w:rFonts w:ascii="Times New Roman" w:eastAsia="Times New Roman" w:hAnsi="Times New Roman"/>
            <w:b/>
          </w:rPr>
          <w:t>ТРЕБОВАНИЯ К УЧАСТНИКАМ ЗАКУПКИ</w:t>
        </w:r>
        <w:r w:rsidR="00E50A86">
          <w:rPr>
            <w:webHidden/>
          </w:rPr>
          <w:tab/>
        </w:r>
        <w:r w:rsidR="00E50A86">
          <w:rPr>
            <w:webHidden/>
          </w:rPr>
          <w:fldChar w:fldCharType="begin"/>
        </w:r>
        <w:r w:rsidR="00E50A86">
          <w:rPr>
            <w:webHidden/>
          </w:rPr>
          <w:instrText xml:space="preserve"> PAGEREF _Toc105573015 \h </w:instrText>
        </w:r>
        <w:r w:rsidR="00E50A86">
          <w:rPr>
            <w:webHidden/>
          </w:rPr>
        </w:r>
        <w:r w:rsidR="00E50A86">
          <w:rPr>
            <w:webHidden/>
          </w:rPr>
          <w:fldChar w:fldCharType="separate"/>
        </w:r>
        <w:r w:rsidR="00E50A86">
          <w:rPr>
            <w:webHidden/>
          </w:rPr>
          <w:t>37</w:t>
        </w:r>
        <w:r w:rsidR="00E50A86">
          <w:rPr>
            <w:webHidden/>
          </w:rPr>
          <w:fldChar w:fldCharType="end"/>
        </w:r>
      </w:hyperlink>
    </w:p>
    <w:p w14:paraId="1D0733F4" w14:textId="77777777" w:rsidR="00E50A86" w:rsidRDefault="00857834">
      <w:pPr>
        <w:pStyle w:val="2a"/>
        <w:tabs>
          <w:tab w:val="right" w:leader="dot" w:pos="9769"/>
        </w:tabs>
        <w:rPr>
          <w:rFonts w:asciiTheme="minorHAnsi" w:eastAsiaTheme="minorEastAsia" w:hAnsiTheme="minorHAnsi" w:cstheme="minorBidi"/>
          <w:sz w:val="22"/>
          <w:szCs w:val="22"/>
        </w:rPr>
      </w:pPr>
      <w:hyperlink w:anchor="_Toc105573016" w:history="1">
        <w:r w:rsidR="00E50A86" w:rsidRPr="0040418A">
          <w:rPr>
            <w:rStyle w:val="affb"/>
            <w:rFonts w:ascii="Times New Roman" w:eastAsiaTheme="majorEastAsia" w:hAnsi="Times New Roman"/>
            <w:bCs/>
            <w:lang w:val="ru"/>
          </w:rPr>
          <w:t>Приложение №2 к информационной карте</w:t>
        </w:r>
        <w:r w:rsidR="00E50A86">
          <w:rPr>
            <w:webHidden/>
          </w:rPr>
          <w:tab/>
        </w:r>
        <w:r w:rsidR="00E50A86">
          <w:rPr>
            <w:webHidden/>
          </w:rPr>
          <w:fldChar w:fldCharType="begin"/>
        </w:r>
        <w:r w:rsidR="00E50A86">
          <w:rPr>
            <w:webHidden/>
          </w:rPr>
          <w:instrText xml:space="preserve"> PAGEREF _Toc105573016 \h </w:instrText>
        </w:r>
        <w:r w:rsidR="00E50A86">
          <w:rPr>
            <w:webHidden/>
          </w:rPr>
        </w:r>
        <w:r w:rsidR="00E50A86">
          <w:rPr>
            <w:webHidden/>
          </w:rPr>
          <w:fldChar w:fldCharType="separate"/>
        </w:r>
        <w:r w:rsidR="00E50A86">
          <w:rPr>
            <w:webHidden/>
          </w:rPr>
          <w:t>39</w:t>
        </w:r>
        <w:r w:rsidR="00E50A86">
          <w:rPr>
            <w:webHidden/>
          </w:rPr>
          <w:fldChar w:fldCharType="end"/>
        </w:r>
      </w:hyperlink>
    </w:p>
    <w:p w14:paraId="3860D096" w14:textId="77777777" w:rsidR="00E50A86" w:rsidRDefault="00857834">
      <w:pPr>
        <w:pStyle w:val="35"/>
        <w:rPr>
          <w:rFonts w:asciiTheme="minorHAnsi" w:hAnsiTheme="minorHAnsi" w:cstheme="minorBidi"/>
          <w:sz w:val="22"/>
          <w:szCs w:val="22"/>
        </w:rPr>
      </w:pPr>
      <w:hyperlink w:anchor="_Toc105573017" w:history="1">
        <w:r w:rsidR="00E50A86" w:rsidRPr="0040418A">
          <w:rPr>
            <w:rStyle w:val="affb"/>
            <w:rFonts w:ascii="Times New Roman" w:eastAsia="Times New Roman" w:hAnsi="Times New Roman"/>
            <w:b/>
          </w:rPr>
          <w:t>ПОРЯДОК ОЦЕНКИ И СОПОСТАВЛЕНИЯ ЗАЯВОК</w:t>
        </w:r>
        <w:r w:rsidR="00E50A86">
          <w:rPr>
            <w:webHidden/>
          </w:rPr>
          <w:tab/>
        </w:r>
        <w:r w:rsidR="00E50A86">
          <w:rPr>
            <w:webHidden/>
          </w:rPr>
          <w:fldChar w:fldCharType="begin"/>
        </w:r>
        <w:r w:rsidR="00E50A86">
          <w:rPr>
            <w:webHidden/>
          </w:rPr>
          <w:instrText xml:space="preserve"> PAGEREF _Toc105573017 \h </w:instrText>
        </w:r>
        <w:r w:rsidR="00E50A86">
          <w:rPr>
            <w:webHidden/>
          </w:rPr>
        </w:r>
        <w:r w:rsidR="00E50A86">
          <w:rPr>
            <w:webHidden/>
          </w:rPr>
          <w:fldChar w:fldCharType="separate"/>
        </w:r>
        <w:r w:rsidR="00E50A86">
          <w:rPr>
            <w:webHidden/>
          </w:rPr>
          <w:t>39</w:t>
        </w:r>
        <w:r w:rsidR="00E50A86">
          <w:rPr>
            <w:webHidden/>
          </w:rPr>
          <w:fldChar w:fldCharType="end"/>
        </w:r>
      </w:hyperlink>
    </w:p>
    <w:p w14:paraId="752EE620" w14:textId="77777777" w:rsidR="00E50A86" w:rsidRDefault="00857834">
      <w:pPr>
        <w:pStyle w:val="2a"/>
        <w:tabs>
          <w:tab w:val="right" w:leader="dot" w:pos="9769"/>
        </w:tabs>
        <w:rPr>
          <w:rFonts w:asciiTheme="minorHAnsi" w:eastAsiaTheme="minorEastAsia" w:hAnsiTheme="minorHAnsi" w:cstheme="minorBidi"/>
          <w:sz w:val="22"/>
          <w:szCs w:val="22"/>
        </w:rPr>
      </w:pPr>
      <w:hyperlink w:anchor="_Toc105573018" w:history="1">
        <w:r w:rsidR="00E50A86" w:rsidRPr="0040418A">
          <w:rPr>
            <w:rStyle w:val="affb"/>
            <w:rFonts w:ascii="Times New Roman" w:eastAsiaTheme="majorEastAsia" w:hAnsi="Times New Roman"/>
            <w:bCs/>
            <w:lang w:val="ru"/>
          </w:rPr>
          <w:t>Приложение №3 к информационной карте</w:t>
        </w:r>
        <w:r w:rsidR="00E50A86">
          <w:rPr>
            <w:webHidden/>
          </w:rPr>
          <w:tab/>
        </w:r>
        <w:r w:rsidR="00E50A86">
          <w:rPr>
            <w:webHidden/>
          </w:rPr>
          <w:fldChar w:fldCharType="begin"/>
        </w:r>
        <w:r w:rsidR="00E50A86">
          <w:rPr>
            <w:webHidden/>
          </w:rPr>
          <w:instrText xml:space="preserve"> PAGEREF _Toc105573018 \h </w:instrText>
        </w:r>
        <w:r w:rsidR="00E50A86">
          <w:rPr>
            <w:webHidden/>
          </w:rPr>
        </w:r>
        <w:r w:rsidR="00E50A86">
          <w:rPr>
            <w:webHidden/>
          </w:rPr>
          <w:fldChar w:fldCharType="separate"/>
        </w:r>
        <w:r w:rsidR="00E50A86">
          <w:rPr>
            <w:webHidden/>
          </w:rPr>
          <w:t>42</w:t>
        </w:r>
        <w:r w:rsidR="00E50A86">
          <w:rPr>
            <w:webHidden/>
          </w:rPr>
          <w:fldChar w:fldCharType="end"/>
        </w:r>
      </w:hyperlink>
    </w:p>
    <w:p w14:paraId="233F5F73" w14:textId="77777777" w:rsidR="00E50A86" w:rsidRDefault="00857834">
      <w:pPr>
        <w:pStyle w:val="35"/>
        <w:rPr>
          <w:rFonts w:asciiTheme="minorHAnsi" w:hAnsiTheme="minorHAnsi" w:cstheme="minorBidi"/>
          <w:sz w:val="22"/>
          <w:szCs w:val="22"/>
        </w:rPr>
      </w:pPr>
      <w:hyperlink w:anchor="_Toc105573019" w:history="1">
        <w:r w:rsidR="00E50A86" w:rsidRPr="0040418A">
          <w:rPr>
            <w:rStyle w:val="affb"/>
            <w:rFonts w:ascii="Times New Roman" w:eastAsia="Times New Roman" w:hAnsi="Times New Roman"/>
            <w:b/>
          </w:rPr>
          <w:t>ТРЕБОВАНИЯ К СОСТАВУ ЗАЯВКИ</w:t>
        </w:r>
        <w:r w:rsidR="00E50A86">
          <w:rPr>
            <w:webHidden/>
          </w:rPr>
          <w:tab/>
        </w:r>
        <w:r w:rsidR="00E50A86">
          <w:rPr>
            <w:webHidden/>
          </w:rPr>
          <w:fldChar w:fldCharType="begin"/>
        </w:r>
        <w:r w:rsidR="00E50A86">
          <w:rPr>
            <w:webHidden/>
          </w:rPr>
          <w:instrText xml:space="preserve"> PAGEREF _Toc105573019 \h </w:instrText>
        </w:r>
        <w:r w:rsidR="00E50A86">
          <w:rPr>
            <w:webHidden/>
          </w:rPr>
        </w:r>
        <w:r w:rsidR="00E50A86">
          <w:rPr>
            <w:webHidden/>
          </w:rPr>
          <w:fldChar w:fldCharType="separate"/>
        </w:r>
        <w:r w:rsidR="00E50A86">
          <w:rPr>
            <w:webHidden/>
          </w:rPr>
          <w:t>42</w:t>
        </w:r>
        <w:r w:rsidR="00E50A86">
          <w:rPr>
            <w:webHidden/>
          </w:rPr>
          <w:fldChar w:fldCharType="end"/>
        </w:r>
      </w:hyperlink>
    </w:p>
    <w:p w14:paraId="513D81FD" w14:textId="77777777" w:rsidR="00E50A86" w:rsidRDefault="00857834">
      <w:pPr>
        <w:pStyle w:val="2a"/>
        <w:tabs>
          <w:tab w:val="right" w:leader="dot" w:pos="9769"/>
        </w:tabs>
        <w:rPr>
          <w:rFonts w:asciiTheme="minorHAnsi" w:eastAsiaTheme="minorEastAsia" w:hAnsiTheme="minorHAnsi" w:cstheme="minorBidi"/>
          <w:sz w:val="22"/>
          <w:szCs w:val="22"/>
        </w:rPr>
      </w:pPr>
      <w:hyperlink w:anchor="_Toc105573020" w:history="1">
        <w:r w:rsidR="00E50A86" w:rsidRPr="0040418A">
          <w:rPr>
            <w:rStyle w:val="affb"/>
            <w:rFonts w:ascii="Times New Roman" w:eastAsiaTheme="majorEastAsia" w:hAnsi="Times New Roman"/>
            <w:bCs/>
            <w:lang w:val="ru"/>
          </w:rPr>
          <w:t>Приложение №4 к информационной карте</w:t>
        </w:r>
        <w:r w:rsidR="00E50A86">
          <w:rPr>
            <w:webHidden/>
          </w:rPr>
          <w:tab/>
        </w:r>
        <w:r w:rsidR="00E50A86">
          <w:rPr>
            <w:webHidden/>
          </w:rPr>
          <w:fldChar w:fldCharType="begin"/>
        </w:r>
        <w:r w:rsidR="00E50A86">
          <w:rPr>
            <w:webHidden/>
          </w:rPr>
          <w:instrText xml:space="preserve"> PAGEREF _Toc105573020 \h </w:instrText>
        </w:r>
        <w:r w:rsidR="00E50A86">
          <w:rPr>
            <w:webHidden/>
          </w:rPr>
        </w:r>
        <w:r w:rsidR="00E50A86">
          <w:rPr>
            <w:webHidden/>
          </w:rPr>
          <w:fldChar w:fldCharType="separate"/>
        </w:r>
        <w:r w:rsidR="00E50A86">
          <w:rPr>
            <w:webHidden/>
          </w:rPr>
          <w:t>43</w:t>
        </w:r>
        <w:r w:rsidR="00E50A86">
          <w:rPr>
            <w:webHidden/>
          </w:rPr>
          <w:fldChar w:fldCharType="end"/>
        </w:r>
      </w:hyperlink>
    </w:p>
    <w:p w14:paraId="3FB09E21" w14:textId="77777777" w:rsidR="00E50A86" w:rsidRDefault="00857834">
      <w:pPr>
        <w:pStyle w:val="35"/>
        <w:rPr>
          <w:rFonts w:asciiTheme="minorHAnsi" w:hAnsiTheme="minorHAnsi" w:cstheme="minorBidi"/>
          <w:sz w:val="22"/>
          <w:szCs w:val="22"/>
        </w:rPr>
      </w:pPr>
      <w:hyperlink w:anchor="_Toc105573021" w:history="1">
        <w:r w:rsidR="00E50A86" w:rsidRPr="0040418A">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E50A86">
          <w:rPr>
            <w:webHidden/>
          </w:rPr>
          <w:tab/>
        </w:r>
        <w:r w:rsidR="00E50A86">
          <w:rPr>
            <w:webHidden/>
          </w:rPr>
          <w:fldChar w:fldCharType="begin"/>
        </w:r>
        <w:r w:rsidR="00E50A86">
          <w:rPr>
            <w:webHidden/>
          </w:rPr>
          <w:instrText xml:space="preserve"> PAGEREF _Toc105573021 \h </w:instrText>
        </w:r>
        <w:r w:rsidR="00E50A86">
          <w:rPr>
            <w:webHidden/>
          </w:rPr>
        </w:r>
        <w:r w:rsidR="00E50A86">
          <w:rPr>
            <w:webHidden/>
          </w:rPr>
          <w:fldChar w:fldCharType="separate"/>
        </w:r>
        <w:r w:rsidR="00E50A86">
          <w:rPr>
            <w:webHidden/>
          </w:rPr>
          <w:t>43</w:t>
        </w:r>
        <w:r w:rsidR="00E50A86">
          <w:rPr>
            <w:webHidden/>
          </w:rPr>
          <w:fldChar w:fldCharType="end"/>
        </w:r>
      </w:hyperlink>
    </w:p>
    <w:p w14:paraId="75AF1BF2"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3022" w:history="1">
        <w:r w:rsidR="00E50A86" w:rsidRPr="0040418A">
          <w:rPr>
            <w:rStyle w:val="affb"/>
            <w:rFonts w:ascii="Times New Roman" w:eastAsiaTheme="majorEastAsia" w:hAnsi="Times New Roman"/>
            <w:lang w:val="ru"/>
          </w:rPr>
          <w:t>7.</w:t>
        </w:r>
        <w:r w:rsidR="00E50A86">
          <w:rPr>
            <w:rFonts w:asciiTheme="minorHAnsi" w:eastAsiaTheme="minorEastAsia" w:hAnsiTheme="minorHAnsi" w:cstheme="minorBidi"/>
            <w:sz w:val="22"/>
            <w:szCs w:val="22"/>
          </w:rPr>
          <w:tab/>
        </w:r>
        <w:r w:rsidR="00E50A86" w:rsidRPr="0040418A">
          <w:rPr>
            <w:rStyle w:val="affb"/>
            <w:rFonts w:ascii="Times New Roman" w:eastAsiaTheme="majorEastAsia" w:hAnsi="Times New Roman"/>
            <w:lang w:val="ru"/>
          </w:rPr>
          <w:t>ОБРАЗЦЫ ФОРМ ДОКУМЕНТОВ, ВКЛЮЧАЕМЫХ В ЗАЯВКУ</w:t>
        </w:r>
        <w:r w:rsidR="00E50A86">
          <w:rPr>
            <w:webHidden/>
          </w:rPr>
          <w:tab/>
        </w:r>
        <w:r w:rsidR="00E50A86">
          <w:rPr>
            <w:webHidden/>
          </w:rPr>
          <w:fldChar w:fldCharType="begin"/>
        </w:r>
        <w:r w:rsidR="00E50A86">
          <w:rPr>
            <w:webHidden/>
          </w:rPr>
          <w:instrText xml:space="preserve"> PAGEREF _Toc105573022 \h </w:instrText>
        </w:r>
        <w:r w:rsidR="00E50A86">
          <w:rPr>
            <w:webHidden/>
          </w:rPr>
        </w:r>
        <w:r w:rsidR="00E50A86">
          <w:rPr>
            <w:webHidden/>
          </w:rPr>
          <w:fldChar w:fldCharType="separate"/>
        </w:r>
        <w:r w:rsidR="00E50A86">
          <w:rPr>
            <w:webHidden/>
          </w:rPr>
          <w:t>44</w:t>
        </w:r>
        <w:r w:rsidR="00E50A86">
          <w:rPr>
            <w:webHidden/>
          </w:rPr>
          <w:fldChar w:fldCharType="end"/>
        </w:r>
      </w:hyperlink>
    </w:p>
    <w:p w14:paraId="59D00973" w14:textId="77777777" w:rsidR="00E50A86" w:rsidRDefault="00857834">
      <w:pPr>
        <w:pStyle w:val="35"/>
        <w:rPr>
          <w:rFonts w:asciiTheme="minorHAnsi" w:hAnsiTheme="minorHAnsi" w:cstheme="minorBidi"/>
          <w:sz w:val="22"/>
          <w:szCs w:val="22"/>
        </w:rPr>
      </w:pPr>
      <w:hyperlink w:anchor="_Toc105573023" w:history="1">
        <w:r w:rsidR="00E50A86" w:rsidRPr="0040418A">
          <w:rPr>
            <w:rStyle w:val="affb"/>
            <w:rFonts w:ascii="Times New Roman" w:hAnsi="Times New Roman"/>
          </w:rPr>
          <w:t>7.1</w:t>
        </w:r>
        <w:r w:rsidR="00E50A86">
          <w:rPr>
            <w:rFonts w:asciiTheme="minorHAnsi" w:hAnsiTheme="minorHAnsi" w:cstheme="minorBidi"/>
            <w:sz w:val="22"/>
            <w:szCs w:val="22"/>
          </w:rPr>
          <w:tab/>
        </w:r>
        <w:r w:rsidR="00E50A86" w:rsidRPr="0040418A">
          <w:rPr>
            <w:rStyle w:val="affb"/>
            <w:rFonts w:ascii="Times New Roman" w:hAnsi="Times New Roman"/>
          </w:rPr>
          <w:t>Заявка (форма 1)</w:t>
        </w:r>
        <w:r w:rsidR="00E50A86">
          <w:rPr>
            <w:webHidden/>
          </w:rPr>
          <w:tab/>
        </w:r>
        <w:r w:rsidR="00E50A86">
          <w:rPr>
            <w:webHidden/>
          </w:rPr>
          <w:fldChar w:fldCharType="begin"/>
        </w:r>
        <w:r w:rsidR="00E50A86">
          <w:rPr>
            <w:webHidden/>
          </w:rPr>
          <w:instrText xml:space="preserve"> PAGEREF _Toc105573023 \h </w:instrText>
        </w:r>
        <w:r w:rsidR="00E50A86">
          <w:rPr>
            <w:webHidden/>
          </w:rPr>
        </w:r>
        <w:r w:rsidR="00E50A86">
          <w:rPr>
            <w:webHidden/>
          </w:rPr>
          <w:fldChar w:fldCharType="separate"/>
        </w:r>
        <w:r w:rsidR="00E50A86">
          <w:rPr>
            <w:webHidden/>
          </w:rPr>
          <w:t>44</w:t>
        </w:r>
        <w:r w:rsidR="00E50A86">
          <w:rPr>
            <w:webHidden/>
          </w:rPr>
          <w:fldChar w:fldCharType="end"/>
        </w:r>
      </w:hyperlink>
    </w:p>
    <w:p w14:paraId="1D076841" w14:textId="77777777" w:rsidR="00E50A86" w:rsidRDefault="00857834">
      <w:pPr>
        <w:pStyle w:val="35"/>
        <w:rPr>
          <w:rFonts w:asciiTheme="minorHAnsi" w:hAnsiTheme="minorHAnsi" w:cstheme="minorBidi"/>
          <w:sz w:val="22"/>
          <w:szCs w:val="22"/>
        </w:rPr>
      </w:pPr>
      <w:hyperlink w:anchor="_Toc105573024" w:history="1">
        <w:r w:rsidR="00E50A86" w:rsidRPr="0040418A">
          <w:rPr>
            <w:rStyle w:val="affb"/>
            <w:rFonts w:ascii="Times New Roman" w:hAnsi="Times New Roman"/>
          </w:rPr>
          <w:t>7.2</w:t>
        </w:r>
        <w:r w:rsidR="00E50A86">
          <w:rPr>
            <w:rFonts w:asciiTheme="minorHAnsi" w:hAnsiTheme="minorHAnsi" w:cstheme="minorBidi"/>
            <w:sz w:val="22"/>
            <w:szCs w:val="22"/>
          </w:rPr>
          <w:tab/>
        </w:r>
        <w:r w:rsidR="00E50A86" w:rsidRPr="0040418A">
          <w:rPr>
            <w:rStyle w:val="affb"/>
            <w:rFonts w:ascii="Times New Roman" w:hAnsi="Times New Roman"/>
          </w:rPr>
          <w:t>Коммерческое предложение (форма 2)</w:t>
        </w:r>
        <w:r w:rsidR="00E50A86">
          <w:rPr>
            <w:webHidden/>
          </w:rPr>
          <w:tab/>
        </w:r>
        <w:r w:rsidR="00E50A86">
          <w:rPr>
            <w:webHidden/>
          </w:rPr>
          <w:fldChar w:fldCharType="begin"/>
        </w:r>
        <w:r w:rsidR="00E50A86">
          <w:rPr>
            <w:webHidden/>
          </w:rPr>
          <w:instrText xml:space="preserve"> PAGEREF _Toc105573024 \h </w:instrText>
        </w:r>
        <w:r w:rsidR="00E50A86">
          <w:rPr>
            <w:webHidden/>
          </w:rPr>
        </w:r>
        <w:r w:rsidR="00E50A86">
          <w:rPr>
            <w:webHidden/>
          </w:rPr>
          <w:fldChar w:fldCharType="separate"/>
        </w:r>
        <w:r w:rsidR="00E50A86">
          <w:rPr>
            <w:webHidden/>
          </w:rPr>
          <w:t>47</w:t>
        </w:r>
        <w:r w:rsidR="00E50A86">
          <w:rPr>
            <w:webHidden/>
          </w:rPr>
          <w:fldChar w:fldCharType="end"/>
        </w:r>
      </w:hyperlink>
    </w:p>
    <w:p w14:paraId="40375989" w14:textId="77777777" w:rsidR="00E50A86" w:rsidRDefault="00857834">
      <w:pPr>
        <w:pStyle w:val="35"/>
        <w:rPr>
          <w:rFonts w:asciiTheme="minorHAnsi" w:hAnsiTheme="minorHAnsi" w:cstheme="minorBidi"/>
          <w:sz w:val="22"/>
          <w:szCs w:val="22"/>
        </w:rPr>
      </w:pPr>
      <w:hyperlink w:anchor="_Toc105573025" w:history="1">
        <w:r w:rsidR="00E50A86" w:rsidRPr="0040418A">
          <w:rPr>
            <w:rStyle w:val="affb"/>
            <w:rFonts w:ascii="Times New Roman" w:hAnsi="Times New Roman"/>
          </w:rPr>
          <w:t>7.3</w:t>
        </w:r>
        <w:r w:rsidR="00E50A86">
          <w:rPr>
            <w:rFonts w:asciiTheme="minorHAnsi" w:hAnsiTheme="minorHAnsi" w:cstheme="minorBidi"/>
            <w:sz w:val="22"/>
            <w:szCs w:val="22"/>
          </w:rPr>
          <w:tab/>
        </w:r>
        <w:r w:rsidR="00E50A86" w:rsidRPr="0040418A">
          <w:rPr>
            <w:rStyle w:val="affb"/>
            <w:rFonts w:ascii="Times New Roman" w:hAnsi="Times New Roman"/>
          </w:rPr>
          <w:t>Техническое предложение (форма 3)</w:t>
        </w:r>
        <w:r w:rsidR="00E50A86">
          <w:rPr>
            <w:webHidden/>
          </w:rPr>
          <w:tab/>
        </w:r>
        <w:r w:rsidR="00E50A86">
          <w:rPr>
            <w:webHidden/>
          </w:rPr>
          <w:fldChar w:fldCharType="begin"/>
        </w:r>
        <w:r w:rsidR="00E50A86">
          <w:rPr>
            <w:webHidden/>
          </w:rPr>
          <w:instrText xml:space="preserve"> PAGEREF _Toc105573025 \h </w:instrText>
        </w:r>
        <w:r w:rsidR="00E50A86">
          <w:rPr>
            <w:webHidden/>
          </w:rPr>
        </w:r>
        <w:r w:rsidR="00E50A86">
          <w:rPr>
            <w:webHidden/>
          </w:rPr>
          <w:fldChar w:fldCharType="separate"/>
        </w:r>
        <w:r w:rsidR="00E50A86">
          <w:rPr>
            <w:webHidden/>
          </w:rPr>
          <w:t>48</w:t>
        </w:r>
        <w:r w:rsidR="00E50A86">
          <w:rPr>
            <w:webHidden/>
          </w:rPr>
          <w:fldChar w:fldCharType="end"/>
        </w:r>
      </w:hyperlink>
    </w:p>
    <w:p w14:paraId="2672A108" w14:textId="77777777" w:rsidR="00E50A86" w:rsidRDefault="00857834">
      <w:pPr>
        <w:pStyle w:val="35"/>
        <w:rPr>
          <w:rFonts w:asciiTheme="minorHAnsi" w:hAnsiTheme="minorHAnsi" w:cstheme="minorBidi"/>
          <w:sz w:val="22"/>
          <w:szCs w:val="22"/>
        </w:rPr>
      </w:pPr>
      <w:hyperlink w:anchor="_Toc105573026" w:history="1">
        <w:r w:rsidR="00E50A86" w:rsidRPr="0040418A">
          <w:rPr>
            <w:rStyle w:val="affb"/>
            <w:rFonts w:ascii="Times New Roman" w:hAnsi="Times New Roman"/>
          </w:rPr>
          <w:t>7.4</w:t>
        </w:r>
        <w:r w:rsidR="00E50A86">
          <w:rPr>
            <w:rFonts w:asciiTheme="minorHAnsi" w:hAnsiTheme="minorHAnsi" w:cstheme="minorBidi"/>
            <w:sz w:val="22"/>
            <w:szCs w:val="22"/>
          </w:rPr>
          <w:tab/>
        </w:r>
        <w:r w:rsidR="00E50A86" w:rsidRPr="0040418A">
          <w:rPr>
            <w:rStyle w:val="affb"/>
            <w:rFonts w:ascii="Times New Roman" w:hAnsi="Times New Roman"/>
          </w:rPr>
          <w:t xml:space="preserve">Справка </w:t>
        </w:r>
        <w:r w:rsidR="00E50A86" w:rsidRPr="0040418A">
          <w:rPr>
            <w:rStyle w:val="affb"/>
            <w:rFonts w:ascii="Times New Roman" w:hAnsi="Times New Roman"/>
            <w:bCs/>
          </w:rPr>
          <w:t xml:space="preserve">о наличии опыта </w:t>
        </w:r>
        <w:r w:rsidR="00E50A86" w:rsidRPr="0040418A">
          <w:rPr>
            <w:rStyle w:val="affb"/>
            <w:rFonts w:ascii="Times New Roman" w:hAnsi="Times New Roman"/>
          </w:rPr>
          <w:t>(форма 4)</w:t>
        </w:r>
        <w:r w:rsidR="00E50A86">
          <w:rPr>
            <w:webHidden/>
          </w:rPr>
          <w:tab/>
        </w:r>
        <w:r w:rsidR="00E50A86">
          <w:rPr>
            <w:webHidden/>
          </w:rPr>
          <w:fldChar w:fldCharType="begin"/>
        </w:r>
        <w:r w:rsidR="00E50A86">
          <w:rPr>
            <w:webHidden/>
          </w:rPr>
          <w:instrText xml:space="preserve"> PAGEREF _Toc105573026 \h </w:instrText>
        </w:r>
        <w:r w:rsidR="00E50A86">
          <w:rPr>
            <w:webHidden/>
          </w:rPr>
        </w:r>
        <w:r w:rsidR="00E50A86">
          <w:rPr>
            <w:webHidden/>
          </w:rPr>
          <w:fldChar w:fldCharType="separate"/>
        </w:r>
        <w:r w:rsidR="00E50A86">
          <w:rPr>
            <w:webHidden/>
          </w:rPr>
          <w:t>50</w:t>
        </w:r>
        <w:r w:rsidR="00E50A86">
          <w:rPr>
            <w:webHidden/>
          </w:rPr>
          <w:fldChar w:fldCharType="end"/>
        </w:r>
      </w:hyperlink>
    </w:p>
    <w:p w14:paraId="16987598"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3027" w:history="1">
        <w:r w:rsidR="00E50A86" w:rsidRPr="0040418A">
          <w:rPr>
            <w:rStyle w:val="affb"/>
            <w:rFonts w:ascii="Times New Roman" w:hAnsi="Times New Roman"/>
            <w:lang w:val="ru"/>
          </w:rPr>
          <w:t>8.</w:t>
        </w:r>
        <w:r w:rsidR="00E50A86">
          <w:rPr>
            <w:rFonts w:asciiTheme="minorHAnsi" w:eastAsiaTheme="minorEastAsia" w:hAnsiTheme="minorHAnsi" w:cstheme="minorBidi"/>
            <w:sz w:val="22"/>
            <w:szCs w:val="22"/>
          </w:rPr>
          <w:tab/>
        </w:r>
        <w:r w:rsidR="00E50A86" w:rsidRPr="0040418A">
          <w:rPr>
            <w:rStyle w:val="affb"/>
            <w:rFonts w:ascii="Times New Roman" w:hAnsi="Times New Roman"/>
            <w:lang w:val="ru"/>
          </w:rPr>
          <w:t>ПРОЕКТ ДОГОВОРА</w:t>
        </w:r>
        <w:r w:rsidR="00E50A86">
          <w:rPr>
            <w:webHidden/>
          </w:rPr>
          <w:tab/>
        </w:r>
        <w:r w:rsidR="00E50A86">
          <w:rPr>
            <w:webHidden/>
          </w:rPr>
          <w:fldChar w:fldCharType="begin"/>
        </w:r>
        <w:r w:rsidR="00E50A86">
          <w:rPr>
            <w:webHidden/>
          </w:rPr>
          <w:instrText xml:space="preserve"> PAGEREF _Toc105573027 \h </w:instrText>
        </w:r>
        <w:r w:rsidR="00E50A86">
          <w:rPr>
            <w:webHidden/>
          </w:rPr>
        </w:r>
        <w:r w:rsidR="00E50A86">
          <w:rPr>
            <w:webHidden/>
          </w:rPr>
          <w:fldChar w:fldCharType="separate"/>
        </w:r>
        <w:r w:rsidR="00E50A86">
          <w:rPr>
            <w:webHidden/>
          </w:rPr>
          <w:t>51</w:t>
        </w:r>
        <w:r w:rsidR="00E50A86">
          <w:rPr>
            <w:webHidden/>
          </w:rPr>
          <w:fldChar w:fldCharType="end"/>
        </w:r>
      </w:hyperlink>
    </w:p>
    <w:p w14:paraId="71E3F8D8" w14:textId="77777777" w:rsidR="00E50A86" w:rsidRDefault="00857834">
      <w:pPr>
        <w:pStyle w:val="2a"/>
        <w:tabs>
          <w:tab w:val="left" w:pos="1134"/>
          <w:tab w:val="right" w:leader="dot" w:pos="9769"/>
        </w:tabs>
        <w:rPr>
          <w:rFonts w:asciiTheme="minorHAnsi" w:eastAsiaTheme="minorEastAsia" w:hAnsiTheme="minorHAnsi" w:cstheme="minorBidi"/>
          <w:sz w:val="22"/>
          <w:szCs w:val="22"/>
        </w:rPr>
      </w:pPr>
      <w:hyperlink w:anchor="_Toc105573028" w:history="1">
        <w:r w:rsidR="00E50A86" w:rsidRPr="0040418A">
          <w:rPr>
            <w:rStyle w:val="affb"/>
            <w:rFonts w:ascii="Times New Roman" w:hAnsi="Times New Roman"/>
            <w:lang w:val="ru"/>
          </w:rPr>
          <w:t>9.</w:t>
        </w:r>
        <w:r w:rsidR="00E50A86">
          <w:rPr>
            <w:rFonts w:asciiTheme="minorHAnsi" w:eastAsiaTheme="minorEastAsia" w:hAnsiTheme="minorHAnsi" w:cstheme="minorBidi"/>
            <w:sz w:val="22"/>
            <w:szCs w:val="22"/>
          </w:rPr>
          <w:tab/>
        </w:r>
        <w:r w:rsidR="00E50A86" w:rsidRPr="0040418A">
          <w:rPr>
            <w:rStyle w:val="affb"/>
            <w:rFonts w:ascii="Times New Roman" w:hAnsi="Times New Roman"/>
            <w:lang w:val="ru"/>
          </w:rPr>
          <w:t>ТРЕБОВАНИЯ К ПРОДУКЦИИ (ПРЕДМЕТУ ЗАКУПКИ)</w:t>
        </w:r>
        <w:r w:rsidR="00E50A86">
          <w:rPr>
            <w:webHidden/>
          </w:rPr>
          <w:tab/>
        </w:r>
        <w:r w:rsidR="00E50A86">
          <w:rPr>
            <w:webHidden/>
          </w:rPr>
          <w:fldChar w:fldCharType="begin"/>
        </w:r>
        <w:r w:rsidR="00E50A86">
          <w:rPr>
            <w:webHidden/>
          </w:rPr>
          <w:instrText xml:space="preserve"> PAGEREF _Toc105573028 \h </w:instrText>
        </w:r>
        <w:r w:rsidR="00E50A86">
          <w:rPr>
            <w:webHidden/>
          </w:rPr>
        </w:r>
        <w:r w:rsidR="00E50A86">
          <w:rPr>
            <w:webHidden/>
          </w:rPr>
          <w:fldChar w:fldCharType="separate"/>
        </w:r>
        <w:r w:rsidR="00E50A86">
          <w:rPr>
            <w:webHidden/>
          </w:rPr>
          <w:t>52</w:t>
        </w:r>
        <w:r w:rsidR="00E50A86">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72981"/>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72982"/>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72983"/>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72984"/>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E50A86">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E50A86">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E50A86">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E50A86">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E50A86">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E50A86">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72985"/>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E50A86">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72986"/>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72987"/>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72988"/>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E50A86">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72989"/>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72990"/>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E50A86">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E50A86">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E50A86">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E50A86">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E50A86">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E50A86">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E50A86">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E50A86">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E50A86">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72991"/>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E50A86">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E50A86">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72992"/>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E50A86">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E50A86">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72993"/>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72994"/>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E50A86">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E50A86">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72995"/>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E50A86">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E50A86">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E50A86">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E50A86">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E50A86">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72996"/>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72997"/>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E50A86">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E50A86">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72998"/>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E50A86">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E50A86">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72999"/>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E50A86">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73000"/>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E50A86">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7300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E50A86">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E50A86">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E50A86">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E50A86">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E50A86">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E50A86">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E50A86">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E50A86">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E50A86">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E50A86">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E50A86">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E50A86">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E50A86">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E50A86">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E50A86">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E50A86">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E50A86">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E50A86">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E50A86">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73002"/>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E50A86">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73003"/>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E50A86">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E50A86">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73004"/>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73005"/>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E50A86">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E50A86">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73006"/>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E50A86">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E50A86">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73007"/>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E50A86">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73008"/>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E50A86">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73009"/>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E50A86">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AA64E5E" w14:textId="77777777" w:rsidR="00E50A86" w:rsidRDefault="00B10226" w:rsidP="00E50A86">
      <w:pPr>
        <w:pStyle w:val="5"/>
        <w:rPr>
          <w:rFonts w:ascii="Times New Roman" w:hAnsi="Times New Roman"/>
          <w:sz w:val="20"/>
          <w:szCs w:val="20"/>
        </w:rPr>
        <w:sectPr w:rsidR="00E50A86"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E50A86"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E50A86">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E50A86">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73010"/>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E50A86">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E50A86">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E50A86">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E50A86">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E50A86">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E50A86">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73011"/>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73012"/>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E50A86">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E50A86">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E50A86">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73013"/>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E50A86">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E50A86">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5EDD65AE"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6F7230">
              <w:rPr>
                <w:rFonts w:ascii="Times New Roman" w:hAnsi="Times New Roman"/>
                <w:bCs/>
                <w:sz w:val="20"/>
                <w:szCs w:val="20"/>
              </w:rPr>
              <w:t>45</w:t>
            </w:r>
            <w:r w:rsidR="00140FF7">
              <w:rPr>
                <w:rFonts w:ascii="Times New Roman" w:hAnsi="Times New Roman"/>
                <w:bCs/>
                <w:sz w:val="20"/>
                <w:szCs w:val="20"/>
              </w:rPr>
              <w:t>0:</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40FF7">
              <w:rPr>
                <w:rFonts w:ascii="Times New Roman" w:hAnsi="Times New Roman"/>
                <w:bCs/>
                <w:sz w:val="20"/>
                <w:szCs w:val="20"/>
              </w:rPr>
              <w:t>генераторы</w:t>
            </w:r>
            <w:r>
              <w:rPr>
                <w:rFonts w:ascii="Times New Roman" w:hAnsi="Times New Roman"/>
                <w:bCs/>
                <w:sz w:val="20"/>
                <w:szCs w:val="20"/>
              </w:rPr>
              <w:t>.</w:t>
            </w:r>
          </w:p>
          <w:p w14:paraId="37168A85" w14:textId="120417DA" w:rsidR="00B31DDE" w:rsidRPr="005B580C" w:rsidRDefault="00B31DDE" w:rsidP="001344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w:t>
            </w:r>
            <w:r w:rsidR="0013449D">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13449D">
              <w:rPr>
                <w:rFonts w:ascii="Times New Roman" w:hAnsi="Times New Roman"/>
                <w:b/>
                <w:color w:val="000099"/>
                <w:sz w:val="20"/>
                <w:szCs w:val="20"/>
              </w:rPr>
              <w:t>26.51.41.140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DBFBC9E" w:rsidR="0075298C" w:rsidRPr="005B580C" w:rsidRDefault="0075298C" w:rsidP="00140FF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D255DB">
              <w:rPr>
                <w:rFonts w:ascii="Times New Roman" w:hAnsi="Times New Roman"/>
                <w:bCs/>
                <w:sz w:val="20"/>
                <w:szCs w:val="20"/>
              </w:rPr>
              <w:t>4</w:t>
            </w:r>
            <w:r w:rsidR="006F7230">
              <w:rPr>
                <w:rFonts w:ascii="Times New Roman" w:hAnsi="Times New Roman"/>
                <w:bCs/>
                <w:sz w:val="20"/>
                <w:szCs w:val="20"/>
              </w:rPr>
              <w:t>5</w:t>
            </w:r>
            <w:r w:rsidR="00140FF7">
              <w:rPr>
                <w:rFonts w:ascii="Times New Roman" w:hAnsi="Times New Roman"/>
                <w:bCs/>
                <w:sz w:val="20"/>
                <w:szCs w:val="20"/>
              </w:rPr>
              <w:t>0</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4667B09E" w:rsidR="0075298C" w:rsidRPr="005B580C" w:rsidRDefault="00140FF7" w:rsidP="00140FF7">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85 333 172</w:t>
            </w:r>
            <w:r w:rsidR="006F7230">
              <w:rPr>
                <w:rFonts w:ascii="Times New Roman" w:eastAsia="Times New Roman" w:hAnsi="Times New Roman"/>
                <w:b/>
                <w:i/>
                <w:sz w:val="20"/>
                <w:szCs w:val="20"/>
                <w:lang w:eastAsia="ru-RU"/>
              </w:rPr>
              <w:t>,00</w:t>
            </w:r>
            <w:r w:rsidR="005F6B6D" w:rsidRPr="00D255DB">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восемьдесят пять миллионов триста тридцать три тысячи сто семьдесят два) рубля</w:t>
            </w:r>
            <w:r w:rsidR="005F6B6D" w:rsidRPr="00D255DB">
              <w:rPr>
                <w:rFonts w:ascii="Times New Roman" w:eastAsia="Times New Roman" w:hAnsi="Times New Roman"/>
                <w:b/>
                <w:i/>
                <w:sz w:val="20"/>
                <w:szCs w:val="20"/>
                <w:lang w:eastAsia="ru-RU"/>
              </w:rPr>
              <w:t xml:space="preserve">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E50A86">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66F68C3B" w:rsidR="00B2374D" w:rsidRPr="005B580C" w:rsidRDefault="006E3491" w:rsidP="00140FF7">
            <w:pPr>
              <w:pStyle w:val="a"/>
              <w:numPr>
                <w:ilvl w:val="0"/>
                <w:numId w:val="0"/>
              </w:numPr>
              <w:rPr>
                <w:rFonts w:ascii="Times New Roman" w:hAnsi="Times New Roman"/>
                <w:sz w:val="20"/>
                <w:szCs w:val="20"/>
              </w:rPr>
            </w:pPr>
            <w:r>
              <w:rPr>
                <w:rFonts w:ascii="Times New Roman" w:hAnsi="Times New Roman"/>
                <w:sz w:val="20"/>
                <w:szCs w:val="20"/>
              </w:rPr>
              <w:t xml:space="preserve">До </w:t>
            </w:r>
            <w:r w:rsidR="00140FF7">
              <w:rPr>
                <w:rFonts w:ascii="Times New Roman" w:hAnsi="Times New Roman"/>
                <w:sz w:val="20"/>
                <w:szCs w:val="20"/>
              </w:rPr>
              <w:t>30</w:t>
            </w:r>
            <w:r>
              <w:rPr>
                <w:rFonts w:ascii="Times New Roman" w:hAnsi="Times New Roman"/>
                <w:sz w:val="20"/>
                <w:szCs w:val="20"/>
              </w:rPr>
              <w:t>.</w:t>
            </w:r>
            <w:r w:rsidR="00D255DB">
              <w:rPr>
                <w:rFonts w:ascii="Times New Roman" w:hAnsi="Times New Roman"/>
                <w:sz w:val="20"/>
                <w:szCs w:val="20"/>
              </w:rPr>
              <w:t>1</w:t>
            </w:r>
            <w:r w:rsidR="00140FF7">
              <w:rPr>
                <w:rFonts w:ascii="Times New Roman" w:hAnsi="Times New Roman"/>
                <w:sz w:val="20"/>
                <w:szCs w:val="20"/>
              </w:rPr>
              <w:t>1</w:t>
            </w:r>
            <w:r>
              <w:rPr>
                <w:rFonts w:ascii="Times New Roman" w:hAnsi="Times New Roman"/>
                <w:sz w:val="20"/>
                <w:szCs w:val="20"/>
              </w:rPr>
              <w:t>.2022г.</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3AB149F2" w:rsidR="00B2374D" w:rsidRPr="005B580C" w:rsidRDefault="001F0D67" w:rsidP="001F0D67">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C40C24C" w14:textId="254BE9CE" w:rsidR="00B2374D" w:rsidRPr="005B580C" w:rsidRDefault="00435DD0" w:rsidP="005F6B6D">
            <w:pPr>
              <w:pStyle w:val="5"/>
              <w:numPr>
                <w:ilvl w:val="0"/>
                <w:numId w:val="0"/>
              </w:numPr>
              <w:rPr>
                <w:rFonts w:ascii="Times New Roman" w:hAnsi="Times New Roman"/>
                <w:bCs/>
                <w:sz w:val="20"/>
                <w:szCs w:val="20"/>
              </w:rPr>
            </w:pPr>
            <w:r w:rsidRPr="00435DD0">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4A0D7659"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40FF7">
              <w:rPr>
                <w:rFonts w:ascii="Times New Roman" w:hAnsi="Times New Roman"/>
                <w:sz w:val="20"/>
                <w:szCs w:val="20"/>
              </w:rPr>
              <w:t>426 666</w:t>
            </w:r>
            <w:r>
              <w:rPr>
                <w:rFonts w:ascii="Times New Roman" w:hAnsi="Times New Roman"/>
                <w:sz w:val="20"/>
                <w:szCs w:val="20"/>
              </w:rPr>
              <w:t xml:space="preserve">,00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EF0C0B9" w:rsidR="00B2374D" w:rsidRPr="005B580C" w:rsidRDefault="00B2374D"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286E84">
              <w:rPr>
                <w:rFonts w:ascii="Times New Roman" w:hAnsi="Times New Roman"/>
                <w:b/>
                <w:bCs/>
                <w:spacing w:val="-6"/>
                <w:sz w:val="20"/>
                <w:szCs w:val="20"/>
              </w:rPr>
              <w:t>с «</w:t>
            </w:r>
            <w:r w:rsidR="005F6B6D" w:rsidRPr="00286E84">
              <w:rPr>
                <w:rFonts w:ascii="Times New Roman" w:hAnsi="Times New Roman"/>
                <w:b/>
                <w:bCs/>
                <w:spacing w:val="-6"/>
                <w:sz w:val="20"/>
                <w:szCs w:val="20"/>
              </w:rPr>
              <w:t>0</w:t>
            </w:r>
            <w:r w:rsidR="00435DD0" w:rsidRPr="00286E84">
              <w:rPr>
                <w:rFonts w:ascii="Times New Roman" w:hAnsi="Times New Roman"/>
                <w:b/>
                <w:bCs/>
                <w:spacing w:val="-6"/>
                <w:sz w:val="20"/>
                <w:szCs w:val="20"/>
              </w:rPr>
              <w:t>8</w:t>
            </w:r>
            <w:r w:rsidRPr="00286E84">
              <w:rPr>
                <w:rFonts w:ascii="Times New Roman" w:hAnsi="Times New Roman"/>
                <w:b/>
                <w:bCs/>
                <w:spacing w:val="-6"/>
                <w:sz w:val="20"/>
                <w:szCs w:val="20"/>
              </w:rPr>
              <w:t xml:space="preserve">»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5F6B6D"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w:t>
            </w:r>
            <w:r w:rsidR="00EE561B" w:rsidRPr="00286E84">
              <w:rPr>
                <w:rFonts w:ascii="Times New Roman" w:hAnsi="Times New Roman"/>
                <w:b/>
                <w:bCs/>
                <w:sz w:val="20"/>
                <w:szCs w:val="20"/>
              </w:rPr>
              <w:t xml:space="preserve">, </w:t>
            </w:r>
            <w:r w:rsidRPr="00286E84">
              <w:rPr>
                <w:rFonts w:ascii="Times New Roman" w:hAnsi="Times New Roman"/>
                <w:b/>
                <w:bCs/>
                <w:spacing w:val="-6"/>
                <w:sz w:val="20"/>
                <w:szCs w:val="20"/>
              </w:rPr>
              <w:t xml:space="preserve">и до </w:t>
            </w:r>
            <w:r w:rsidR="005F6B6D" w:rsidRPr="00286E84">
              <w:rPr>
                <w:rFonts w:ascii="Times New Roman" w:hAnsi="Times New Roman"/>
                <w:b/>
                <w:bCs/>
                <w:spacing w:val="-6"/>
                <w:sz w:val="20"/>
                <w:szCs w:val="20"/>
              </w:rPr>
              <w:t>10</w:t>
            </w:r>
            <w:r w:rsidRPr="00286E84">
              <w:rPr>
                <w:rFonts w:ascii="Times New Roman" w:hAnsi="Times New Roman"/>
                <w:b/>
                <w:bCs/>
                <w:spacing w:val="-6"/>
                <w:sz w:val="20"/>
                <w:szCs w:val="20"/>
              </w:rPr>
              <w:t xml:space="preserve"> ч. </w:t>
            </w:r>
            <w:r w:rsidR="005F6B6D" w:rsidRPr="00286E84">
              <w:rPr>
                <w:rFonts w:ascii="Times New Roman" w:hAnsi="Times New Roman"/>
                <w:b/>
                <w:bCs/>
                <w:spacing w:val="-6"/>
                <w:sz w:val="20"/>
                <w:szCs w:val="20"/>
              </w:rPr>
              <w:t>00</w:t>
            </w:r>
            <w:r w:rsidRPr="00286E84">
              <w:rPr>
                <w:rFonts w:ascii="Times New Roman" w:hAnsi="Times New Roman"/>
                <w:b/>
                <w:bCs/>
                <w:spacing w:val="-6"/>
                <w:sz w:val="20"/>
                <w:szCs w:val="20"/>
              </w:rPr>
              <w:t xml:space="preserve"> мин. «</w:t>
            </w:r>
            <w:r w:rsidR="003D24B4" w:rsidRPr="00286E84">
              <w:rPr>
                <w:rFonts w:ascii="Times New Roman" w:hAnsi="Times New Roman"/>
                <w:b/>
                <w:bCs/>
                <w:spacing w:val="-6"/>
                <w:sz w:val="20"/>
                <w:szCs w:val="20"/>
              </w:rPr>
              <w:t>1</w:t>
            </w:r>
            <w:r w:rsidR="006E3491" w:rsidRPr="00286E84">
              <w:rPr>
                <w:rFonts w:ascii="Times New Roman" w:hAnsi="Times New Roman"/>
                <w:b/>
                <w:bCs/>
                <w:spacing w:val="-6"/>
                <w:sz w:val="20"/>
                <w:szCs w:val="20"/>
              </w:rPr>
              <w:t>6</w:t>
            </w:r>
            <w:r w:rsidRPr="00286E84">
              <w:rPr>
                <w:rFonts w:ascii="Times New Roman" w:hAnsi="Times New Roman"/>
                <w:b/>
                <w:bCs/>
                <w:spacing w:val="-6"/>
                <w:sz w:val="20"/>
                <w:szCs w:val="20"/>
              </w:rPr>
              <w:t>» </w:t>
            </w:r>
            <w:r w:rsidR="00435DD0" w:rsidRPr="00286E84">
              <w:rPr>
                <w:rFonts w:ascii="Times New Roman" w:hAnsi="Times New Roman"/>
                <w:b/>
                <w:bCs/>
                <w:spacing w:val="-6"/>
                <w:sz w:val="20"/>
                <w:szCs w:val="20"/>
              </w:rPr>
              <w:t xml:space="preserve">июня </w:t>
            </w:r>
            <w:r w:rsidRPr="00286E84">
              <w:rPr>
                <w:rFonts w:ascii="Times New Roman" w:hAnsi="Times New Roman"/>
                <w:b/>
                <w:bCs/>
                <w:spacing w:val="-6"/>
                <w:sz w:val="20"/>
                <w:szCs w:val="20"/>
              </w:rPr>
              <w:t xml:space="preserve"> </w:t>
            </w:r>
            <w:r w:rsidR="003126A0" w:rsidRPr="00286E84">
              <w:rPr>
                <w:rFonts w:ascii="Times New Roman" w:hAnsi="Times New Roman"/>
                <w:b/>
                <w:bCs/>
                <w:spacing w:val="-6"/>
                <w:sz w:val="20"/>
                <w:szCs w:val="20"/>
              </w:rPr>
              <w:t>20</w:t>
            </w:r>
            <w:r w:rsidR="003D24B4" w:rsidRPr="00286E84">
              <w:rPr>
                <w:rFonts w:ascii="Times New Roman" w:hAnsi="Times New Roman"/>
                <w:b/>
                <w:bCs/>
                <w:spacing w:val="-6"/>
                <w:sz w:val="20"/>
                <w:szCs w:val="20"/>
              </w:rPr>
              <w:t>22</w:t>
            </w:r>
            <w:r w:rsidRPr="00286E84">
              <w:rPr>
                <w:rFonts w:ascii="Times New Roman" w:hAnsi="Times New Roman"/>
                <w:b/>
                <w:bCs/>
                <w:spacing w:val="-6"/>
                <w:sz w:val="20"/>
                <w:szCs w:val="20"/>
              </w:rPr>
              <w:t xml:space="preserve"> г. </w:t>
            </w:r>
            <w:r w:rsidRPr="005B580C">
              <w:rPr>
                <w:rFonts w:ascii="Times New Roman" w:hAnsi="Times New Roman"/>
                <w:bCs/>
                <w:spacing w:val="-6"/>
                <w:sz w:val="20"/>
                <w:szCs w:val="20"/>
              </w:rPr>
              <w:t>(по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FA05FA2"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документации о закупке</w:t>
            </w:r>
            <w:r w:rsidR="00435DD0">
              <w:rPr>
                <w:rFonts w:ascii="Times New Roman" w:hAnsi="Times New Roman"/>
                <w:bCs/>
                <w:sz w:val="20"/>
                <w:szCs w:val="20"/>
              </w:rPr>
              <w:t xml:space="preserve"> </w:t>
            </w:r>
            <w:r w:rsidR="00141F52" w:rsidRPr="005B580C">
              <w:rPr>
                <w:rFonts w:ascii="Times New Roman" w:hAnsi="Times New Roman"/>
                <w:bCs/>
                <w:sz w:val="20"/>
                <w:szCs w:val="20"/>
              </w:rPr>
              <w:t xml:space="preserve">предоставляются </w:t>
            </w:r>
            <w:r w:rsidR="00141F52" w:rsidRPr="00286E84">
              <w:rPr>
                <w:rFonts w:ascii="Times New Roman" w:hAnsi="Times New Roman"/>
                <w:b/>
                <w:bCs/>
                <w:sz w:val="20"/>
                <w:szCs w:val="20"/>
              </w:rPr>
              <w:t>с «</w:t>
            </w:r>
            <w:r w:rsidR="003D24B4" w:rsidRPr="00286E84">
              <w:rPr>
                <w:rFonts w:ascii="Times New Roman" w:hAnsi="Times New Roman"/>
                <w:b/>
                <w:bCs/>
                <w:sz w:val="20"/>
                <w:szCs w:val="20"/>
              </w:rPr>
              <w:t>0</w:t>
            </w:r>
            <w:r w:rsidR="00435DD0" w:rsidRPr="00286E84">
              <w:rPr>
                <w:rFonts w:ascii="Times New Roman" w:hAnsi="Times New Roman"/>
                <w:b/>
                <w:bCs/>
                <w:sz w:val="20"/>
                <w:szCs w:val="20"/>
              </w:rPr>
              <w:t>8</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г. </w:t>
            </w:r>
            <w:r w:rsidR="003D24B4" w:rsidRPr="00286E84">
              <w:rPr>
                <w:rFonts w:ascii="Times New Roman" w:hAnsi="Times New Roman"/>
                <w:b/>
                <w:bCs/>
                <w:sz w:val="20"/>
                <w:szCs w:val="20"/>
              </w:rPr>
              <w:t>по «</w:t>
            </w:r>
            <w:r w:rsidR="009147B0" w:rsidRPr="00286E84">
              <w:rPr>
                <w:rFonts w:ascii="Times New Roman" w:hAnsi="Times New Roman"/>
                <w:b/>
                <w:bCs/>
                <w:sz w:val="20"/>
                <w:szCs w:val="20"/>
              </w:rPr>
              <w:t>14</w:t>
            </w:r>
            <w:r w:rsidR="00141F52" w:rsidRPr="00286E84">
              <w:rPr>
                <w:rFonts w:ascii="Times New Roman" w:hAnsi="Times New Roman"/>
                <w:b/>
                <w:bCs/>
                <w:sz w:val="20"/>
                <w:szCs w:val="20"/>
              </w:rPr>
              <w:t>» </w:t>
            </w:r>
            <w:r w:rsidR="00435DD0" w:rsidRPr="00286E84">
              <w:rPr>
                <w:rFonts w:ascii="Times New Roman" w:hAnsi="Times New Roman"/>
                <w:b/>
                <w:bCs/>
                <w:sz w:val="20"/>
                <w:szCs w:val="20"/>
              </w:rPr>
              <w:t xml:space="preserve"> июня </w:t>
            </w:r>
            <w:r w:rsidR="00141F52" w:rsidRPr="00286E84">
              <w:rPr>
                <w:rFonts w:ascii="Times New Roman" w:hAnsi="Times New Roman"/>
                <w:b/>
                <w:bCs/>
                <w:sz w:val="20"/>
                <w:szCs w:val="20"/>
              </w:rPr>
              <w:t xml:space="preserve"> </w:t>
            </w:r>
            <w:r w:rsidR="003126A0" w:rsidRPr="00286E84">
              <w:rPr>
                <w:rFonts w:ascii="Times New Roman" w:hAnsi="Times New Roman"/>
                <w:b/>
                <w:bCs/>
                <w:sz w:val="20"/>
                <w:szCs w:val="20"/>
              </w:rPr>
              <w:t>20</w:t>
            </w:r>
            <w:r w:rsidR="003D24B4" w:rsidRPr="00286E84">
              <w:rPr>
                <w:rFonts w:ascii="Times New Roman" w:hAnsi="Times New Roman"/>
                <w:b/>
                <w:bCs/>
                <w:sz w:val="20"/>
                <w:szCs w:val="20"/>
              </w:rPr>
              <w:t>22</w:t>
            </w:r>
            <w:r w:rsidR="00141F52" w:rsidRPr="00286E84">
              <w:rPr>
                <w:rFonts w:ascii="Times New Roman" w:hAnsi="Times New Roman"/>
                <w:b/>
                <w:bCs/>
                <w:sz w:val="20"/>
                <w:szCs w:val="20"/>
              </w:rPr>
              <w:t xml:space="preserve"> г.</w:t>
            </w:r>
            <w:r w:rsidR="00141F52" w:rsidRPr="005B580C">
              <w:rPr>
                <w:rFonts w:ascii="Times New Roman" w:hAnsi="Times New Roman"/>
                <w:bCs/>
                <w:sz w:val="20"/>
                <w:szCs w:val="20"/>
              </w:rPr>
              <w:t xml:space="preserve">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1D423D6" w:rsidR="003F1C9B" w:rsidRPr="005B580C" w:rsidRDefault="003F1C9B" w:rsidP="00435DD0">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435DD0">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B1BA7CC" w:rsidR="003F1C9B" w:rsidRPr="005B580C" w:rsidRDefault="003F1C9B" w:rsidP="00435D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w:t>
            </w:r>
            <w:r w:rsidR="00435DD0">
              <w:rPr>
                <w:rFonts w:ascii="Times New Roman" w:hAnsi="Times New Roman"/>
                <w:bCs/>
                <w:spacing w:val="-6"/>
                <w:sz w:val="20"/>
                <w:szCs w:val="20"/>
              </w:rPr>
              <w:t>7</w:t>
            </w:r>
            <w:r w:rsidRPr="005B580C">
              <w:rPr>
                <w:rFonts w:ascii="Times New Roman" w:hAnsi="Times New Roman"/>
                <w:bCs/>
                <w:spacing w:val="-6"/>
                <w:sz w:val="20"/>
                <w:szCs w:val="20"/>
              </w:rPr>
              <w:t xml:space="preserve">» </w:t>
            </w:r>
            <w:r w:rsidR="00435DD0">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E50A86">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73014"/>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73015"/>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E50A86">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73016"/>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73017"/>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57834"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57834"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857834"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57834"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857834"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57834"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136AA545" w:rsidR="0004037E" w:rsidRPr="005B580C" w:rsidRDefault="00B54734" w:rsidP="006F7230">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6F7230">
              <w:rPr>
                <w:rFonts w:ascii="Times New Roman" w:hAnsi="Times New Roman"/>
                <w:sz w:val="20"/>
                <w:szCs w:val="20"/>
              </w:rPr>
              <w:t>7</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73018"/>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73019"/>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Заявка (форма </w:t>
            </w:r>
            <w:r w:rsidR="00E50A86">
              <w:rPr>
                <w:rFonts w:ascii="Times New Roman" w:hAnsi="Times New Roman"/>
                <w:sz w:val="20"/>
                <w:szCs w:val="20"/>
              </w:rPr>
              <w:t>1</w:t>
            </w:r>
            <w:r w:rsidR="00E50A86"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sidR="00E50A86">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BBD7042" w:rsidR="00AE4822" w:rsidRPr="005B580C" w:rsidRDefault="00425237" w:rsidP="00F81BE9">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EB1928">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E50A86">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73020"/>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73021"/>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3FF654CD" w:rsidR="00366344" w:rsidRPr="005B580C" w:rsidRDefault="00F81BE9" w:rsidP="00140FF7">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140FF7">
              <w:rPr>
                <w:rFonts w:ascii="Times New Roman" w:eastAsiaTheme="majorEastAsia" w:hAnsi="Times New Roman"/>
                <w:bCs/>
                <w:sz w:val="20"/>
                <w:szCs w:val="20"/>
              </w:rPr>
              <w:t>генераторы</w:t>
            </w:r>
          </w:p>
        </w:tc>
        <w:tc>
          <w:tcPr>
            <w:tcW w:w="3305" w:type="dxa"/>
          </w:tcPr>
          <w:p w14:paraId="0EC266F7" w14:textId="0CE015FE" w:rsidR="00366344" w:rsidRPr="006C0172" w:rsidRDefault="00140FF7" w:rsidP="00140FF7">
            <w:pPr>
              <w:rPr>
                <w:rFonts w:ascii="Times New Roman" w:eastAsiaTheme="majorEastAsia" w:hAnsi="Times New Roman"/>
                <w:bCs/>
                <w:sz w:val="20"/>
                <w:szCs w:val="20"/>
                <w:lang w:val="ru"/>
              </w:rPr>
            </w:pPr>
            <w:r>
              <w:rPr>
                <w:rFonts w:ascii="Times New Roman" w:hAnsi="Times New Roman"/>
                <w:b/>
                <w:sz w:val="20"/>
                <w:szCs w:val="20"/>
              </w:rPr>
              <w:t>85 333 172</w:t>
            </w:r>
            <w:r w:rsidR="006C0172" w:rsidRPr="006C0172">
              <w:rPr>
                <w:rFonts w:ascii="Times New Roman" w:hAnsi="Times New Roman"/>
                <w:b/>
                <w:sz w:val="20"/>
                <w:szCs w:val="20"/>
              </w:rPr>
              <w:t>,00</w:t>
            </w:r>
            <w:r w:rsidR="006C0172" w:rsidRPr="006C0172">
              <w:rPr>
                <w:rFonts w:ascii="Times New Roman" w:hAnsi="Times New Roman"/>
                <w:sz w:val="20"/>
                <w:szCs w:val="20"/>
              </w:rPr>
              <w:t xml:space="preserve"> (</w:t>
            </w:r>
            <w:r>
              <w:rPr>
                <w:rFonts w:ascii="Times New Roman" w:hAnsi="Times New Roman"/>
                <w:sz w:val="20"/>
                <w:szCs w:val="20"/>
              </w:rPr>
              <w:t xml:space="preserve">восемьдесят пять миллионов триста тридцать три тысячи сто семьдесят два </w:t>
            </w:r>
            <w:r w:rsidR="006C0172" w:rsidRPr="006C0172">
              <w:rPr>
                <w:rFonts w:ascii="Times New Roman" w:hAnsi="Times New Roman"/>
                <w:sz w:val="20"/>
                <w:szCs w:val="20"/>
              </w:rPr>
              <w:t>) рубл</w:t>
            </w:r>
            <w:r>
              <w:rPr>
                <w:rFonts w:ascii="Times New Roman" w:hAnsi="Times New Roman"/>
                <w:sz w:val="20"/>
                <w:szCs w:val="20"/>
              </w:rPr>
              <w:t xml:space="preserve">я </w:t>
            </w:r>
            <w:r w:rsidR="006C0172" w:rsidRPr="006C0172">
              <w:rPr>
                <w:rFonts w:ascii="Times New Roman" w:hAnsi="Times New Roman"/>
                <w:sz w:val="20"/>
                <w:szCs w:val="20"/>
              </w:rPr>
              <w:t xml:space="preserve">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79F45D9" w:rsidR="00366344" w:rsidRPr="006C0172" w:rsidRDefault="00140FF7" w:rsidP="004B3396">
            <w:pPr>
              <w:rPr>
                <w:rFonts w:ascii="Times New Roman" w:eastAsiaTheme="majorEastAsia" w:hAnsi="Times New Roman"/>
                <w:bCs/>
                <w:sz w:val="20"/>
                <w:szCs w:val="20"/>
                <w:lang w:val="ru"/>
              </w:rPr>
            </w:pPr>
            <w:r>
              <w:rPr>
                <w:rFonts w:ascii="Times New Roman" w:hAnsi="Times New Roman"/>
                <w:b/>
                <w:sz w:val="20"/>
                <w:szCs w:val="20"/>
              </w:rPr>
              <w:t>85 333 172</w:t>
            </w:r>
            <w:r w:rsidRPr="006C0172">
              <w:rPr>
                <w:rFonts w:ascii="Times New Roman" w:hAnsi="Times New Roman"/>
                <w:b/>
                <w:sz w:val="20"/>
                <w:szCs w:val="20"/>
              </w:rPr>
              <w:t>,00</w:t>
            </w:r>
            <w:r w:rsidRPr="006C0172">
              <w:rPr>
                <w:rFonts w:ascii="Times New Roman" w:hAnsi="Times New Roman"/>
                <w:sz w:val="20"/>
                <w:szCs w:val="20"/>
              </w:rPr>
              <w:t xml:space="preserve"> (</w:t>
            </w:r>
            <w:r>
              <w:rPr>
                <w:rFonts w:ascii="Times New Roman" w:hAnsi="Times New Roman"/>
                <w:sz w:val="20"/>
                <w:szCs w:val="20"/>
              </w:rPr>
              <w:t xml:space="preserve">восемьдесят пять миллионов триста тридцать три тысячи сто семьдесят два </w:t>
            </w:r>
            <w:r w:rsidRPr="006C0172">
              <w:rPr>
                <w:rFonts w:ascii="Times New Roman" w:hAnsi="Times New Roman"/>
                <w:sz w:val="20"/>
                <w:szCs w:val="20"/>
              </w:rPr>
              <w:t>) рубл</w:t>
            </w:r>
            <w:r>
              <w:rPr>
                <w:rFonts w:ascii="Times New Roman" w:hAnsi="Times New Roman"/>
                <w:sz w:val="20"/>
                <w:szCs w:val="20"/>
              </w:rPr>
              <w:t xml:space="preserve">я </w:t>
            </w:r>
            <w:r w:rsidRPr="006C0172">
              <w:rPr>
                <w:rFonts w:ascii="Times New Roman" w:hAnsi="Times New Roman"/>
                <w:sz w:val="20"/>
                <w:szCs w:val="20"/>
              </w:rPr>
              <w:t xml:space="preserve">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73022"/>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73023"/>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E50A86">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E50A86">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78AE94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C44BC7">
        <w:rPr>
          <w:rFonts w:ascii="Times New Roman" w:hAnsi="Times New Roman"/>
          <w:iCs/>
          <w:snapToGrid w:val="0"/>
          <w:sz w:val="20"/>
          <w:szCs w:val="20"/>
        </w:rPr>
        <w:t>генераторы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E50A86" w:rsidRPr="005B580C">
              <w:rPr>
                <w:rFonts w:ascii="Times New Roman" w:hAnsi="Times New Roman"/>
                <w:sz w:val="20"/>
                <w:szCs w:val="20"/>
              </w:rPr>
              <w:t xml:space="preserve">Справка </w:t>
            </w:r>
            <w:r w:rsidR="00E50A86" w:rsidRPr="005B580C">
              <w:rPr>
                <w:rFonts w:ascii="Times New Roman" w:hAnsi="Times New Roman"/>
                <w:bCs/>
                <w:sz w:val="20"/>
                <w:szCs w:val="20"/>
              </w:rPr>
              <w:t xml:space="preserve">о наличии опыта </w:t>
            </w:r>
            <w:r w:rsidR="00E50A86" w:rsidRPr="005B580C">
              <w:rPr>
                <w:rFonts w:ascii="Times New Roman" w:hAnsi="Times New Roman"/>
                <w:sz w:val="20"/>
                <w:szCs w:val="20"/>
              </w:rPr>
              <w:t>(форма </w:t>
            </w:r>
            <w:r w:rsidR="00E50A86">
              <w:rPr>
                <w:rFonts w:ascii="Times New Roman" w:hAnsi="Times New Roman"/>
                <w:sz w:val="20"/>
                <w:szCs w:val="20"/>
              </w:rPr>
              <w:t>4</w:t>
            </w:r>
            <w:r w:rsidR="00E50A86"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73024"/>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97"/>
        <w:gridCol w:w="762"/>
        <w:gridCol w:w="1379"/>
        <w:gridCol w:w="1355"/>
        <w:gridCol w:w="1217"/>
        <w:gridCol w:w="546"/>
        <w:gridCol w:w="828"/>
        <w:gridCol w:w="816"/>
        <w:gridCol w:w="1021"/>
      </w:tblGrid>
      <w:tr w:rsidR="004A07D3" w:rsidRPr="004A07D3" w14:paraId="61276DA9" w14:textId="77777777" w:rsidTr="004A07D3">
        <w:trPr>
          <w:cantSplit/>
          <w:trHeight w:val="522"/>
          <w:jc w:val="center"/>
        </w:trPr>
        <w:tc>
          <w:tcPr>
            <w:tcW w:w="237" w:type="pct"/>
            <w:vAlign w:val="center"/>
          </w:tcPr>
          <w:p w14:paraId="1C4290F4"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99" w:type="pct"/>
            <w:vAlign w:val="center"/>
          </w:tcPr>
          <w:p w14:paraId="40BF965D"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81" w:type="pct"/>
            <w:vAlign w:val="center"/>
          </w:tcPr>
          <w:p w14:paraId="10F850B2"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690" w:type="pct"/>
            <w:vAlign w:val="center"/>
          </w:tcPr>
          <w:p w14:paraId="213C6727"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678" w:type="pct"/>
            <w:vAlign w:val="center"/>
          </w:tcPr>
          <w:p w14:paraId="254DF645"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609" w:type="pct"/>
            <w:vAlign w:val="center"/>
          </w:tcPr>
          <w:p w14:paraId="3AED8A43"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273" w:type="pct"/>
            <w:vAlign w:val="center"/>
          </w:tcPr>
          <w:p w14:paraId="45DDF3F9"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414" w:type="pct"/>
            <w:vAlign w:val="center"/>
          </w:tcPr>
          <w:p w14:paraId="6EE563CE"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8" w:type="pct"/>
            <w:vAlign w:val="center"/>
          </w:tcPr>
          <w:p w14:paraId="7132D98F"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511" w:type="pct"/>
            <w:vAlign w:val="center"/>
          </w:tcPr>
          <w:p w14:paraId="46D1293A"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4A07D3" w:rsidRPr="004A07D3" w14:paraId="390CE1C2" w14:textId="77777777" w:rsidTr="004A07D3">
        <w:trPr>
          <w:cantSplit/>
          <w:trHeight w:val="536"/>
          <w:jc w:val="center"/>
        </w:trPr>
        <w:tc>
          <w:tcPr>
            <w:tcW w:w="237" w:type="pct"/>
            <w:noWrap/>
            <w:vAlign w:val="center"/>
          </w:tcPr>
          <w:p w14:paraId="40A6D332" w14:textId="77777777" w:rsidR="004A07D3" w:rsidRPr="004A07D3" w:rsidRDefault="004A07D3"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99" w:type="pct"/>
          </w:tcPr>
          <w:p w14:paraId="5B010718" w14:textId="77777777" w:rsidR="004A07D3" w:rsidRPr="004A07D3" w:rsidRDefault="004A07D3" w:rsidP="004A07D3">
            <w:pPr>
              <w:spacing w:after="0" w:line="240" w:lineRule="auto"/>
              <w:rPr>
                <w:rFonts w:ascii="Times New Roman" w:eastAsia="Times New Roman" w:hAnsi="Times New Roman"/>
                <w:i/>
                <w:sz w:val="16"/>
                <w:szCs w:val="16"/>
                <w:lang w:eastAsia="ru-RU"/>
              </w:rPr>
            </w:pPr>
          </w:p>
        </w:tc>
        <w:tc>
          <w:tcPr>
            <w:tcW w:w="381" w:type="pct"/>
            <w:vAlign w:val="center"/>
          </w:tcPr>
          <w:p w14:paraId="517A0D11" w14:textId="77777777" w:rsidR="004A07D3" w:rsidRPr="004A07D3" w:rsidRDefault="004A07D3" w:rsidP="004A07D3">
            <w:pPr>
              <w:jc w:val="center"/>
              <w:rPr>
                <w:rFonts w:ascii="Times New Roman" w:eastAsia="Times New Roman" w:hAnsi="Times New Roman"/>
                <w:sz w:val="18"/>
                <w:szCs w:val="18"/>
              </w:rPr>
            </w:pPr>
          </w:p>
        </w:tc>
        <w:tc>
          <w:tcPr>
            <w:tcW w:w="690" w:type="pct"/>
            <w:vAlign w:val="center"/>
          </w:tcPr>
          <w:p w14:paraId="52542DDA" w14:textId="77777777" w:rsidR="004A07D3" w:rsidRPr="004A07D3" w:rsidRDefault="004A07D3" w:rsidP="004A07D3">
            <w:pPr>
              <w:jc w:val="center"/>
              <w:rPr>
                <w:rFonts w:ascii="Times New Roman" w:eastAsia="Times New Roman" w:hAnsi="Times New Roman"/>
                <w:sz w:val="18"/>
                <w:szCs w:val="18"/>
              </w:rPr>
            </w:pPr>
          </w:p>
        </w:tc>
        <w:tc>
          <w:tcPr>
            <w:tcW w:w="678" w:type="pct"/>
            <w:vAlign w:val="center"/>
          </w:tcPr>
          <w:p w14:paraId="026FD486" w14:textId="77777777" w:rsidR="004A07D3" w:rsidRPr="004A07D3" w:rsidRDefault="004A07D3" w:rsidP="004A07D3">
            <w:pPr>
              <w:jc w:val="center"/>
              <w:rPr>
                <w:rFonts w:ascii="Times New Roman" w:eastAsia="Times New Roman" w:hAnsi="Times New Roman"/>
                <w:sz w:val="18"/>
                <w:szCs w:val="18"/>
              </w:rPr>
            </w:pPr>
          </w:p>
        </w:tc>
        <w:tc>
          <w:tcPr>
            <w:tcW w:w="609" w:type="pct"/>
          </w:tcPr>
          <w:p w14:paraId="1738C15E" w14:textId="77777777" w:rsidR="004A07D3" w:rsidRPr="004A07D3" w:rsidRDefault="004A07D3" w:rsidP="004A07D3">
            <w:pPr>
              <w:jc w:val="center"/>
              <w:rPr>
                <w:rFonts w:ascii="Times New Roman" w:eastAsia="Times New Roman" w:hAnsi="Times New Roman"/>
                <w:sz w:val="18"/>
                <w:szCs w:val="18"/>
              </w:rPr>
            </w:pPr>
          </w:p>
        </w:tc>
        <w:tc>
          <w:tcPr>
            <w:tcW w:w="273" w:type="pct"/>
            <w:vAlign w:val="center"/>
          </w:tcPr>
          <w:p w14:paraId="775EFED3" w14:textId="77777777" w:rsidR="004A07D3" w:rsidRPr="004A07D3" w:rsidRDefault="004A07D3" w:rsidP="004A07D3">
            <w:pPr>
              <w:jc w:val="center"/>
              <w:rPr>
                <w:rFonts w:ascii="Times New Roman" w:eastAsia="Times New Roman" w:hAnsi="Times New Roman"/>
                <w:sz w:val="16"/>
                <w:szCs w:val="16"/>
              </w:rPr>
            </w:pPr>
          </w:p>
        </w:tc>
        <w:tc>
          <w:tcPr>
            <w:tcW w:w="414" w:type="pct"/>
          </w:tcPr>
          <w:p w14:paraId="1262E708" w14:textId="77777777" w:rsidR="004A07D3" w:rsidRPr="004A07D3" w:rsidRDefault="004A07D3" w:rsidP="004A07D3">
            <w:pPr>
              <w:spacing w:after="0" w:line="240" w:lineRule="auto"/>
              <w:ind w:left="-711"/>
              <w:jc w:val="right"/>
              <w:rPr>
                <w:rFonts w:ascii="Times New Roman" w:eastAsia="Times New Roman" w:hAnsi="Times New Roman"/>
                <w:sz w:val="16"/>
                <w:szCs w:val="16"/>
                <w:lang w:eastAsia="ru-RU"/>
              </w:rPr>
            </w:pPr>
          </w:p>
        </w:tc>
        <w:tc>
          <w:tcPr>
            <w:tcW w:w="408" w:type="pct"/>
            <w:vAlign w:val="center"/>
          </w:tcPr>
          <w:p w14:paraId="7745D37A" w14:textId="77777777" w:rsidR="004A07D3" w:rsidRPr="004A07D3" w:rsidRDefault="004A07D3" w:rsidP="004A07D3">
            <w:pPr>
              <w:jc w:val="center"/>
              <w:rPr>
                <w:rFonts w:ascii="Times New Roman" w:eastAsia="Times New Roman" w:hAnsi="Times New Roman"/>
                <w:sz w:val="16"/>
                <w:szCs w:val="16"/>
              </w:rPr>
            </w:pPr>
          </w:p>
        </w:tc>
        <w:tc>
          <w:tcPr>
            <w:tcW w:w="511" w:type="pct"/>
            <w:vAlign w:val="center"/>
          </w:tcPr>
          <w:p w14:paraId="4CCEEAA7" w14:textId="77777777" w:rsidR="004A07D3" w:rsidRPr="004A07D3" w:rsidRDefault="004A07D3" w:rsidP="004A07D3">
            <w:pPr>
              <w:jc w:val="center"/>
              <w:rPr>
                <w:rFonts w:ascii="Times New Roman" w:eastAsia="Times New Roman" w:hAnsi="Times New Roman"/>
                <w:sz w:val="16"/>
                <w:szCs w:val="16"/>
              </w:rPr>
            </w:pPr>
          </w:p>
        </w:tc>
      </w:tr>
      <w:tr w:rsidR="004A07D3" w:rsidRPr="004A07D3" w14:paraId="61F31F24" w14:textId="77777777" w:rsidTr="004A07D3">
        <w:trPr>
          <w:cantSplit/>
          <w:trHeight w:val="536"/>
          <w:jc w:val="center"/>
        </w:trPr>
        <w:tc>
          <w:tcPr>
            <w:tcW w:w="237"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511"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4A07D3">
        <w:trPr>
          <w:cantSplit/>
          <w:trHeight w:val="536"/>
          <w:jc w:val="center"/>
        </w:trPr>
        <w:tc>
          <w:tcPr>
            <w:tcW w:w="237"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511"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4A07D3">
        <w:trPr>
          <w:cantSplit/>
          <w:trHeight w:val="536"/>
          <w:jc w:val="center"/>
        </w:trPr>
        <w:tc>
          <w:tcPr>
            <w:tcW w:w="237"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511"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4A07D3">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73025"/>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676E9E1B" w14:textId="77777777" w:rsidR="004A07D3" w:rsidRPr="001A43A6" w:rsidRDefault="004A07D3" w:rsidP="004A07D3">
      <w:pPr>
        <w:keepNext/>
        <w:numPr>
          <w:ilvl w:val="0"/>
          <w:numId w:val="17"/>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18"/>
        <w:gridCol w:w="2552"/>
        <w:gridCol w:w="1701"/>
        <w:gridCol w:w="4536"/>
        <w:gridCol w:w="3969"/>
      </w:tblGrid>
      <w:tr w:rsidR="00D80A16" w:rsidRPr="004A07D3" w14:paraId="02B453E4" w14:textId="77777777" w:rsidTr="0058363F">
        <w:trPr>
          <w:trHeight w:val="20"/>
        </w:trPr>
        <w:tc>
          <w:tcPr>
            <w:tcW w:w="475" w:type="dxa"/>
            <w:shd w:val="clear" w:color="auto" w:fill="auto"/>
            <w:vAlign w:val="center"/>
          </w:tcPr>
          <w:p w14:paraId="7D0266C1" w14:textId="77777777" w:rsidR="00D80A16" w:rsidRPr="0058363F" w:rsidRDefault="00D80A16" w:rsidP="004A07D3">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14:paraId="602CF91D" w14:textId="77777777" w:rsidR="00D80A16" w:rsidRPr="0058363F" w:rsidRDefault="00D80A16" w:rsidP="004A07D3">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п/п</w:t>
            </w:r>
          </w:p>
        </w:tc>
        <w:tc>
          <w:tcPr>
            <w:tcW w:w="2218" w:type="dxa"/>
            <w:vAlign w:val="center"/>
          </w:tcPr>
          <w:p w14:paraId="385DC93E" w14:textId="77777777" w:rsidR="00D80A16" w:rsidRPr="0058363F" w:rsidRDefault="00D80A16" w:rsidP="004A07D3">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14:paraId="00FE2519" w14:textId="77777777" w:rsidR="00D80A16" w:rsidRPr="0058363F" w:rsidRDefault="00D80A16" w:rsidP="004A07D3">
            <w:pPr>
              <w:spacing w:after="0" w:line="240" w:lineRule="auto"/>
              <w:ind w:left="-57" w:right="-57"/>
              <w:jc w:val="center"/>
              <w:rPr>
                <w:rFonts w:ascii="Times New Roman" w:hAnsi="Times New Roman"/>
                <w:sz w:val="18"/>
                <w:szCs w:val="20"/>
              </w:rPr>
            </w:pPr>
          </w:p>
        </w:tc>
        <w:tc>
          <w:tcPr>
            <w:tcW w:w="2552" w:type="dxa"/>
            <w:shd w:val="clear" w:color="auto" w:fill="auto"/>
            <w:vAlign w:val="center"/>
          </w:tcPr>
          <w:p w14:paraId="30E1CDD4"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7"/>
            </w:r>
          </w:p>
        </w:tc>
        <w:tc>
          <w:tcPr>
            <w:tcW w:w="1701" w:type="dxa"/>
          </w:tcPr>
          <w:p w14:paraId="61A21C20"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4536" w:type="dxa"/>
          </w:tcPr>
          <w:p w14:paraId="231DE25D" w14:textId="77777777" w:rsidR="00D80A16" w:rsidRPr="0058363F" w:rsidRDefault="00D80A16" w:rsidP="004A07D3">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14:paraId="4C81C6C7" w14:textId="77777777" w:rsidR="00D80A16" w:rsidRPr="0058363F" w:rsidRDefault="00D80A16" w:rsidP="004A07D3">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14:paraId="29B39497"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3969" w:type="dxa"/>
            <w:vAlign w:val="center"/>
          </w:tcPr>
          <w:p w14:paraId="69582597" w14:textId="77777777" w:rsidR="00D80A16" w:rsidRPr="0058363F" w:rsidRDefault="00D80A16" w:rsidP="004A07D3">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8"/>
            </w:r>
          </w:p>
        </w:tc>
      </w:tr>
      <w:tr w:rsidR="00C44BC7" w:rsidRPr="004A07D3" w14:paraId="5FF444F2" w14:textId="77777777" w:rsidTr="0058363F">
        <w:trPr>
          <w:trHeight w:val="20"/>
        </w:trPr>
        <w:tc>
          <w:tcPr>
            <w:tcW w:w="475" w:type="dxa"/>
            <w:vMerge w:val="restart"/>
            <w:shd w:val="clear" w:color="auto" w:fill="auto"/>
          </w:tcPr>
          <w:p w14:paraId="5B02F6C4"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sz w:val="20"/>
                <w:szCs w:val="20"/>
              </w:rPr>
              <w:lastRenderedPageBreak/>
              <w:t>1</w:t>
            </w:r>
          </w:p>
        </w:tc>
        <w:tc>
          <w:tcPr>
            <w:tcW w:w="2218" w:type="dxa"/>
            <w:vMerge w:val="restart"/>
          </w:tcPr>
          <w:p w14:paraId="1BC1AC1A" w14:textId="5BF7DF53" w:rsidR="00C44BC7" w:rsidRPr="004A07D3" w:rsidRDefault="00C44BC7" w:rsidP="00D80A16">
            <w:pPr>
              <w:spacing w:after="0" w:line="240" w:lineRule="auto"/>
              <w:rPr>
                <w:rFonts w:ascii="Times New Roman" w:hAnsi="Times New Roman"/>
                <w:sz w:val="20"/>
                <w:szCs w:val="20"/>
              </w:rPr>
            </w:pPr>
          </w:p>
        </w:tc>
        <w:tc>
          <w:tcPr>
            <w:tcW w:w="2552" w:type="dxa"/>
            <w:vMerge w:val="restart"/>
            <w:shd w:val="clear" w:color="auto" w:fill="auto"/>
          </w:tcPr>
          <w:p w14:paraId="6FF42554"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0448F716"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4536" w:type="dxa"/>
            <w:vAlign w:val="center"/>
          </w:tcPr>
          <w:p w14:paraId="7E3BCC4C" w14:textId="7CE77579" w:rsidR="00C44BC7" w:rsidRPr="004A07D3" w:rsidRDefault="00C44BC7" w:rsidP="004A07D3">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3969" w:type="dxa"/>
          </w:tcPr>
          <w:p w14:paraId="5719807C"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38ABB3E8" w14:textId="77777777" w:rsidTr="0058363F">
        <w:trPr>
          <w:trHeight w:val="20"/>
        </w:trPr>
        <w:tc>
          <w:tcPr>
            <w:tcW w:w="475" w:type="dxa"/>
            <w:vMerge/>
            <w:shd w:val="clear" w:color="auto" w:fill="auto"/>
          </w:tcPr>
          <w:p w14:paraId="3905EDC7"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337FBA6B"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461F6D84"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3EB94834"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4536" w:type="dxa"/>
            <w:vAlign w:val="center"/>
          </w:tcPr>
          <w:p w14:paraId="6513D844" w14:textId="17767645" w:rsidR="00C44BC7" w:rsidRPr="00C44BC7" w:rsidRDefault="00C44BC7" w:rsidP="004A07D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Диапазон частот</w:t>
            </w:r>
          </w:p>
        </w:tc>
        <w:tc>
          <w:tcPr>
            <w:tcW w:w="3969" w:type="dxa"/>
          </w:tcPr>
          <w:p w14:paraId="455C9FB0"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302ECAAE" w14:textId="77777777" w:rsidTr="0058363F">
        <w:trPr>
          <w:trHeight w:val="20"/>
        </w:trPr>
        <w:tc>
          <w:tcPr>
            <w:tcW w:w="475" w:type="dxa"/>
            <w:vMerge/>
            <w:shd w:val="clear" w:color="auto" w:fill="auto"/>
          </w:tcPr>
          <w:p w14:paraId="2E218AE6"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57DA5532"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6E034F7B"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100D063E"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4536" w:type="dxa"/>
            <w:vAlign w:val="center"/>
          </w:tcPr>
          <w:p w14:paraId="5EB522DB" w14:textId="650B05BF" w:rsidR="00C44BC7" w:rsidRPr="00C44BC7" w:rsidRDefault="00C44BC7" w:rsidP="004A07D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Дискретность установки частоты</w:t>
            </w:r>
          </w:p>
        </w:tc>
        <w:tc>
          <w:tcPr>
            <w:tcW w:w="3969" w:type="dxa"/>
          </w:tcPr>
          <w:p w14:paraId="66071D73"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65AE21F1" w14:textId="77777777" w:rsidTr="0058363F">
        <w:trPr>
          <w:trHeight w:val="20"/>
        </w:trPr>
        <w:tc>
          <w:tcPr>
            <w:tcW w:w="475" w:type="dxa"/>
            <w:vMerge/>
            <w:shd w:val="clear" w:color="auto" w:fill="auto"/>
          </w:tcPr>
          <w:p w14:paraId="0E223D4C"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5296360B"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67A42EFE"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20ABAECD"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4</w:t>
            </w:r>
          </w:p>
        </w:tc>
        <w:tc>
          <w:tcPr>
            <w:tcW w:w="4536" w:type="dxa"/>
            <w:vAlign w:val="center"/>
          </w:tcPr>
          <w:p w14:paraId="755DB0DB" w14:textId="3D6D4ECB" w:rsidR="00C44BC7" w:rsidRPr="00C44BC7" w:rsidRDefault="00C44BC7" w:rsidP="00D554A7">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Пределы допускаемой относительной погрешности установки частоты</w:t>
            </w:r>
          </w:p>
        </w:tc>
        <w:tc>
          <w:tcPr>
            <w:tcW w:w="3969" w:type="dxa"/>
          </w:tcPr>
          <w:p w14:paraId="2656BF37"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15392D91" w14:textId="77777777" w:rsidTr="0058363F">
        <w:trPr>
          <w:trHeight w:val="20"/>
        </w:trPr>
        <w:tc>
          <w:tcPr>
            <w:tcW w:w="475" w:type="dxa"/>
            <w:vMerge/>
            <w:shd w:val="clear" w:color="auto" w:fill="auto"/>
          </w:tcPr>
          <w:p w14:paraId="6459082B"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469B4FDC"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4F537686"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4FF6D715"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5</w:t>
            </w:r>
          </w:p>
        </w:tc>
        <w:tc>
          <w:tcPr>
            <w:tcW w:w="4536" w:type="dxa"/>
            <w:vAlign w:val="center"/>
          </w:tcPr>
          <w:p w14:paraId="4BA629C1" w14:textId="0B8D304C" w:rsidR="00C44BC7" w:rsidRPr="00C44BC7" w:rsidRDefault="00C44BC7" w:rsidP="008847B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Уровень максимальной выходной мощности в диапазоне рабочих частот</w:t>
            </w:r>
          </w:p>
        </w:tc>
        <w:tc>
          <w:tcPr>
            <w:tcW w:w="3969" w:type="dxa"/>
          </w:tcPr>
          <w:p w14:paraId="409CA4E2"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3BE36B55" w14:textId="77777777" w:rsidTr="0058363F">
        <w:trPr>
          <w:trHeight w:val="20"/>
        </w:trPr>
        <w:tc>
          <w:tcPr>
            <w:tcW w:w="475" w:type="dxa"/>
            <w:vMerge/>
            <w:shd w:val="clear" w:color="auto" w:fill="auto"/>
          </w:tcPr>
          <w:p w14:paraId="4D95C8A6"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063F7242"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4B0EFB4F"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18CBDB6B"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6</w:t>
            </w:r>
          </w:p>
        </w:tc>
        <w:tc>
          <w:tcPr>
            <w:tcW w:w="4536" w:type="dxa"/>
            <w:vAlign w:val="center"/>
          </w:tcPr>
          <w:p w14:paraId="5FAD69EA" w14:textId="084DD420" w:rsidR="00C44BC7" w:rsidRPr="00C44BC7" w:rsidRDefault="00C44BC7" w:rsidP="008847B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Минимальный  уровень выходной мощности в диапазоне рабочих частот не выше</w:t>
            </w:r>
          </w:p>
        </w:tc>
        <w:tc>
          <w:tcPr>
            <w:tcW w:w="3969" w:type="dxa"/>
          </w:tcPr>
          <w:p w14:paraId="1AC5323E"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5C7E838F" w14:textId="77777777" w:rsidTr="0058363F">
        <w:trPr>
          <w:trHeight w:val="20"/>
        </w:trPr>
        <w:tc>
          <w:tcPr>
            <w:tcW w:w="475" w:type="dxa"/>
            <w:vMerge/>
            <w:shd w:val="clear" w:color="auto" w:fill="auto"/>
          </w:tcPr>
          <w:p w14:paraId="1E997CEA"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0159D91B"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6EEA87D8"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366A5BA9"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7</w:t>
            </w:r>
          </w:p>
        </w:tc>
        <w:tc>
          <w:tcPr>
            <w:tcW w:w="4536" w:type="dxa"/>
            <w:vAlign w:val="center"/>
          </w:tcPr>
          <w:p w14:paraId="294B40E1" w14:textId="2F0BB266" w:rsidR="00C44BC7" w:rsidRPr="00C44BC7" w:rsidRDefault="00C44BC7" w:rsidP="008847B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Пределы допускаемой абсолютной погрешности установки уровня выходного сигнала в диапазоне рабочих частот</w:t>
            </w:r>
          </w:p>
        </w:tc>
        <w:tc>
          <w:tcPr>
            <w:tcW w:w="3969" w:type="dxa"/>
          </w:tcPr>
          <w:p w14:paraId="4704D373"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54D6C95D" w14:textId="77777777" w:rsidTr="0058363F">
        <w:trPr>
          <w:trHeight w:val="20"/>
        </w:trPr>
        <w:tc>
          <w:tcPr>
            <w:tcW w:w="475" w:type="dxa"/>
            <w:vMerge/>
            <w:shd w:val="clear" w:color="auto" w:fill="auto"/>
          </w:tcPr>
          <w:p w14:paraId="7C89ED9F"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526DE373"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5CBB81D3"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20706DB2"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8</w:t>
            </w:r>
          </w:p>
        </w:tc>
        <w:tc>
          <w:tcPr>
            <w:tcW w:w="4536" w:type="dxa"/>
            <w:vAlign w:val="center"/>
          </w:tcPr>
          <w:p w14:paraId="142D0AAD" w14:textId="4DF91977" w:rsidR="00C44BC7" w:rsidRPr="00C44BC7" w:rsidRDefault="00C44BC7" w:rsidP="00D554A7">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Уровень фазовых шумов на несущей 1 ГГц при уровне выходного сигнала 10дБм отстройке 10 кГц</w:t>
            </w:r>
          </w:p>
        </w:tc>
        <w:tc>
          <w:tcPr>
            <w:tcW w:w="3969" w:type="dxa"/>
          </w:tcPr>
          <w:p w14:paraId="1EFF4D7D" w14:textId="77777777" w:rsidR="00C44BC7" w:rsidRPr="004A07D3" w:rsidRDefault="00C44BC7" w:rsidP="004A07D3">
            <w:pPr>
              <w:spacing w:after="0" w:line="240" w:lineRule="auto"/>
              <w:rPr>
                <w:rFonts w:ascii="Times New Roman" w:hAnsi="Times New Roman"/>
                <w:sz w:val="20"/>
                <w:szCs w:val="20"/>
              </w:rPr>
            </w:pPr>
          </w:p>
        </w:tc>
      </w:tr>
      <w:tr w:rsidR="00C44BC7" w:rsidRPr="004A07D3" w14:paraId="0F5816D4" w14:textId="77777777" w:rsidTr="0058363F">
        <w:trPr>
          <w:trHeight w:val="20"/>
        </w:trPr>
        <w:tc>
          <w:tcPr>
            <w:tcW w:w="475" w:type="dxa"/>
            <w:vMerge/>
            <w:shd w:val="clear" w:color="auto" w:fill="auto"/>
          </w:tcPr>
          <w:p w14:paraId="4EF7E0C2" w14:textId="77777777" w:rsidR="00C44BC7" w:rsidRPr="004A07D3" w:rsidRDefault="00C44BC7" w:rsidP="004A07D3">
            <w:pPr>
              <w:spacing w:after="0" w:line="240" w:lineRule="auto"/>
              <w:rPr>
                <w:rFonts w:ascii="Times New Roman" w:hAnsi="Times New Roman"/>
                <w:sz w:val="20"/>
                <w:szCs w:val="20"/>
              </w:rPr>
            </w:pPr>
          </w:p>
        </w:tc>
        <w:tc>
          <w:tcPr>
            <w:tcW w:w="2218" w:type="dxa"/>
            <w:vMerge/>
          </w:tcPr>
          <w:p w14:paraId="16764281" w14:textId="77777777" w:rsidR="00C44BC7" w:rsidRPr="004A07D3" w:rsidRDefault="00C44BC7" w:rsidP="004A07D3">
            <w:pPr>
              <w:spacing w:after="0" w:line="240" w:lineRule="auto"/>
              <w:rPr>
                <w:rFonts w:ascii="Times New Roman" w:hAnsi="Times New Roman"/>
                <w:sz w:val="20"/>
                <w:szCs w:val="20"/>
              </w:rPr>
            </w:pPr>
          </w:p>
        </w:tc>
        <w:tc>
          <w:tcPr>
            <w:tcW w:w="2552" w:type="dxa"/>
            <w:vMerge/>
            <w:shd w:val="clear" w:color="auto" w:fill="auto"/>
          </w:tcPr>
          <w:p w14:paraId="51E2020A" w14:textId="77777777" w:rsidR="00C44BC7" w:rsidRPr="004A07D3" w:rsidRDefault="00C44BC7" w:rsidP="004A07D3">
            <w:pPr>
              <w:spacing w:after="0" w:line="240" w:lineRule="auto"/>
              <w:rPr>
                <w:rFonts w:ascii="Times New Roman" w:hAnsi="Times New Roman"/>
                <w:sz w:val="20"/>
                <w:szCs w:val="20"/>
              </w:rPr>
            </w:pPr>
          </w:p>
        </w:tc>
        <w:tc>
          <w:tcPr>
            <w:tcW w:w="1701" w:type="dxa"/>
            <w:vAlign w:val="center"/>
          </w:tcPr>
          <w:p w14:paraId="667515CB" w14:textId="77777777" w:rsidR="00C44BC7" w:rsidRPr="004A07D3" w:rsidRDefault="00C44BC7"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9</w:t>
            </w:r>
          </w:p>
        </w:tc>
        <w:tc>
          <w:tcPr>
            <w:tcW w:w="4536" w:type="dxa"/>
            <w:vAlign w:val="center"/>
          </w:tcPr>
          <w:p w14:paraId="34D1F69F" w14:textId="3B18B2E4" w:rsidR="00C44BC7" w:rsidRPr="00C44BC7" w:rsidRDefault="00C44BC7" w:rsidP="008847B3">
            <w:pPr>
              <w:spacing w:after="0" w:line="240" w:lineRule="auto"/>
              <w:rPr>
                <w:rFonts w:ascii="Times New Roman" w:hAnsi="Times New Roman"/>
                <w:color w:val="000000"/>
                <w:sz w:val="18"/>
                <w:szCs w:val="18"/>
              </w:rPr>
            </w:pPr>
            <w:r w:rsidRPr="00C44BC7">
              <w:rPr>
                <w:rFonts w:ascii="Times New Roman" w:hAnsi="Times New Roman"/>
                <w:color w:val="000000"/>
                <w:sz w:val="18"/>
                <w:szCs w:val="18"/>
              </w:rPr>
              <w:t>Полоса модуляции внутреннего квадратурного генератора модулирующих сигналов</w:t>
            </w:r>
          </w:p>
        </w:tc>
        <w:tc>
          <w:tcPr>
            <w:tcW w:w="3969" w:type="dxa"/>
          </w:tcPr>
          <w:p w14:paraId="75EEFE7C" w14:textId="77777777" w:rsidR="00C44BC7" w:rsidRPr="004A07D3" w:rsidRDefault="00C44BC7" w:rsidP="004A07D3">
            <w:pPr>
              <w:spacing w:after="0" w:line="240" w:lineRule="auto"/>
              <w:rPr>
                <w:rFonts w:ascii="Times New Roman" w:hAnsi="Times New Roman"/>
                <w:sz w:val="20"/>
                <w:szCs w:val="20"/>
              </w:rPr>
            </w:pPr>
          </w:p>
        </w:tc>
      </w:tr>
    </w:tbl>
    <w:p w14:paraId="38F15F4B" w14:textId="7B0E62D2" w:rsidR="003E5349" w:rsidRPr="0000312A"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00312A">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73026"/>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E50A86">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E50A86">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985"/>
        <w:gridCol w:w="2268"/>
        <w:gridCol w:w="1984"/>
        <w:gridCol w:w="2268"/>
        <w:gridCol w:w="2977"/>
      </w:tblGrid>
      <w:tr w:rsidR="00023586" w:rsidRPr="00023586" w14:paraId="702EE2B5" w14:textId="77777777" w:rsidTr="008847B3">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984"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985"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2268"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1984"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2268"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977"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8847B3">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8847B3">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8847B3">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984"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985"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1984"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977"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t>-предоставление выгрузки информации из бухгалтерской программы 1С (или иной формы учета страховых операций Участника), которая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4A07D3">
          <w:pgSz w:w="16838" w:h="11906" w:orient="landscape"/>
          <w:pgMar w:top="1418" w:right="1134" w:bottom="709" w:left="851"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73027"/>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7D9885CF"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095277">
        <w:rPr>
          <w:rFonts w:ascii="Times New Roman" w:hAnsi="Times New Roman"/>
          <w:sz w:val="20"/>
          <w:szCs w:val="20"/>
        </w:rPr>
        <w:t>450</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73028"/>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764D8DA1"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840D6D">
        <w:rPr>
          <w:rFonts w:ascii="Times New Roman" w:hAnsi="Times New Roman"/>
          <w:sz w:val="20"/>
          <w:szCs w:val="20"/>
        </w:rPr>
        <w:t>45</w:t>
      </w:r>
      <w:r w:rsidR="00095277">
        <w:rPr>
          <w:rFonts w:ascii="Times New Roman" w:hAnsi="Times New Roman"/>
          <w:sz w:val="20"/>
          <w:szCs w:val="20"/>
        </w:rPr>
        <w:t>0</w:t>
      </w:r>
      <w:bookmarkStart w:id="660" w:name="_GoBack"/>
      <w:bookmarkEnd w:id="660"/>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D5750E">
      <w:headerReference w:type="default" r:id="rId13"/>
      <w:footerReference w:type="default" r:id="rId14"/>
      <w:pgSz w:w="16838" w:h="11906" w:orient="landscape"/>
      <w:pgMar w:top="1418" w:right="113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E50A86" w:rsidRDefault="00E50A86" w:rsidP="00BE4551">
      <w:pPr>
        <w:spacing w:after="0" w:line="240" w:lineRule="auto"/>
      </w:pPr>
      <w:r>
        <w:separator/>
      </w:r>
    </w:p>
  </w:endnote>
  <w:endnote w:type="continuationSeparator" w:id="0">
    <w:p w14:paraId="71BFBD20" w14:textId="77777777" w:rsidR="00E50A86" w:rsidRDefault="00E50A86" w:rsidP="00BE4551">
      <w:pPr>
        <w:spacing w:after="0" w:line="240" w:lineRule="auto"/>
      </w:pPr>
      <w:r>
        <w:continuationSeparator/>
      </w:r>
    </w:p>
  </w:endnote>
  <w:endnote w:type="continuationNotice" w:id="1">
    <w:p w14:paraId="715BEE7D" w14:textId="77777777" w:rsidR="00E50A86" w:rsidRDefault="00E50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E50A86" w:rsidRDefault="00E50A86" w:rsidP="00773C33">
            <w:pPr>
              <w:pStyle w:val="aff6"/>
              <w:jc w:val="right"/>
            </w:pPr>
            <w:r w:rsidRPr="00773C33">
              <w:rPr>
                <w:bCs/>
              </w:rPr>
              <w:fldChar w:fldCharType="begin"/>
            </w:r>
            <w:r w:rsidRPr="00773C33">
              <w:rPr>
                <w:bCs/>
              </w:rPr>
              <w:instrText>PAGE</w:instrText>
            </w:r>
            <w:r w:rsidRPr="00773C33">
              <w:rPr>
                <w:bCs/>
              </w:rPr>
              <w:fldChar w:fldCharType="separate"/>
            </w:r>
            <w:r w:rsidR="00857834">
              <w:rPr>
                <w:bCs/>
                <w:noProof/>
              </w:rPr>
              <w:t>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E50A86" w:rsidRPr="005B6108" w:rsidRDefault="00E50A86"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57834">
              <w:rPr>
                <w:rFonts w:ascii="Times New Roman" w:hAnsi="Times New Roman"/>
                <w:bCs/>
                <w:noProof/>
                <w:sz w:val="24"/>
              </w:rPr>
              <w:t>4</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E50A86" w:rsidRPr="00744924" w:rsidRDefault="00E50A86" w:rsidP="00744924">
            <w:pPr>
              <w:pStyle w:val="aff6"/>
              <w:jc w:val="right"/>
            </w:pPr>
            <w:r w:rsidRPr="00756D44">
              <w:rPr>
                <w:bCs/>
              </w:rPr>
              <w:fldChar w:fldCharType="begin"/>
            </w:r>
            <w:r w:rsidRPr="00756D44">
              <w:rPr>
                <w:bCs/>
              </w:rPr>
              <w:instrText>PAGE</w:instrText>
            </w:r>
            <w:r w:rsidRPr="00756D44">
              <w:rPr>
                <w:bCs/>
              </w:rPr>
              <w:fldChar w:fldCharType="separate"/>
            </w:r>
            <w:r w:rsidR="008122F8">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E50A86" w:rsidRDefault="00E50A86" w:rsidP="00BE4551">
      <w:pPr>
        <w:spacing w:after="0" w:line="240" w:lineRule="auto"/>
      </w:pPr>
      <w:r>
        <w:separator/>
      </w:r>
    </w:p>
  </w:footnote>
  <w:footnote w:type="continuationSeparator" w:id="0">
    <w:p w14:paraId="1F107422" w14:textId="77777777" w:rsidR="00E50A86" w:rsidRDefault="00E50A86" w:rsidP="00BE4551">
      <w:pPr>
        <w:spacing w:after="0" w:line="240" w:lineRule="auto"/>
      </w:pPr>
      <w:r>
        <w:continuationSeparator/>
      </w:r>
    </w:p>
  </w:footnote>
  <w:footnote w:type="continuationNotice" w:id="1">
    <w:p w14:paraId="2CDE0C76" w14:textId="77777777" w:rsidR="00E50A86" w:rsidRDefault="00E50A86">
      <w:pPr>
        <w:spacing w:after="0" w:line="240" w:lineRule="auto"/>
      </w:pPr>
    </w:p>
  </w:footnote>
  <w:footnote w:id="2">
    <w:p w14:paraId="43BE838B" w14:textId="77777777" w:rsidR="00E50A86" w:rsidRPr="00AF5638" w:rsidRDefault="00E50A86"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E50A86" w:rsidRDefault="00E50A86"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E50A86" w:rsidRPr="0061579A" w:rsidRDefault="00E50A86">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E50A86" w:rsidRPr="00766DF6" w:rsidRDefault="00E50A86"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E50A86" w:rsidRDefault="00E50A86" w:rsidP="004A07D3">
      <w:pPr>
        <w:pStyle w:val="affff"/>
      </w:pPr>
      <w:r w:rsidRPr="00766DF6">
        <w:rPr>
          <w:rStyle w:val="affc"/>
          <w:sz w:val="16"/>
          <w:szCs w:val="16"/>
        </w:rPr>
        <w:footnoteRef/>
      </w:r>
      <w:r w:rsidRPr="00766DF6">
        <w:rPr>
          <w:sz w:val="16"/>
          <w:szCs w:val="16"/>
        </w:rPr>
        <w:t xml:space="preserve"> Если применимо</w:t>
      </w:r>
    </w:p>
  </w:footnote>
  <w:footnote w:id="7">
    <w:p w14:paraId="3246DEE2" w14:textId="77777777" w:rsidR="00E50A86" w:rsidRDefault="00E50A86" w:rsidP="004A07D3">
      <w:pPr>
        <w:pStyle w:val="affff"/>
      </w:pPr>
      <w:r w:rsidRPr="00350134">
        <w:rPr>
          <w:rStyle w:val="affc"/>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8">
    <w:p w14:paraId="63E15AB8" w14:textId="77777777" w:rsidR="00E50A86" w:rsidRDefault="00E50A86" w:rsidP="004A07D3">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57621DC8"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6A1D72CC"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06C9E098"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09B9CA97"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379DAC24"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6E1BE24" w14:textId="77777777" w:rsidR="00E50A86" w:rsidRPr="002F0B47" w:rsidRDefault="00E50A86"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0D48357C" w14:textId="77777777" w:rsidR="00E50A86" w:rsidRPr="00350134" w:rsidRDefault="00E50A86" w:rsidP="004A07D3">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E50A86" w:rsidRPr="00F7104D" w:rsidRDefault="00E50A86"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E50A86" w:rsidRPr="00FE47AD" w:rsidRDefault="00E50A8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E50A86" w:rsidRPr="00FE47AD" w:rsidRDefault="00E50A86">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E50A86" w:rsidRPr="001A2908" w:rsidRDefault="00E50A86"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12A"/>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277"/>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5DFE"/>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0FF7"/>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2FB2"/>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6E84"/>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DD0"/>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363F"/>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0172"/>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230"/>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2F8"/>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D6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834"/>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7B3"/>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208"/>
    <w:rsid w:val="00B25576"/>
    <w:rsid w:val="00B25B1B"/>
    <w:rsid w:val="00B25B45"/>
    <w:rsid w:val="00B25B89"/>
    <w:rsid w:val="00B25D9E"/>
    <w:rsid w:val="00B25FDC"/>
    <w:rsid w:val="00B26461"/>
    <w:rsid w:val="00B26581"/>
    <w:rsid w:val="00B265BF"/>
    <w:rsid w:val="00B26A18"/>
    <w:rsid w:val="00B26B05"/>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4BC7"/>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5DB"/>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A16"/>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A86"/>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2BE22-1FA8-42DA-8404-EF6671DD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20706</Words>
  <Characters>118028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2022-06-08T07:09:00Z</dcterms:modified>
</cp:coreProperties>
</file>